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74DD" w:rsidP="009674DD">
      <w:pPr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Дело №1-35-2201/2025</w:t>
      </w:r>
    </w:p>
    <w:p w:rsidR="009674DD" w:rsidP="009674DD">
      <w:pPr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УИД 86MS0022-01-2025-004670-63</w:t>
      </w:r>
    </w:p>
    <w:p w:rsidR="006F1E3A" w:rsidRPr="00324404" w:rsidP="006F1E3A">
      <w:pPr>
        <w:jc w:val="right"/>
        <w:rPr>
          <w:sz w:val="28"/>
          <w:szCs w:val="28"/>
        </w:rPr>
      </w:pPr>
    </w:p>
    <w:p w:rsidR="006F1E3A" w:rsidRPr="00032091" w:rsidP="006F1E3A">
      <w:pPr>
        <w:jc w:val="center"/>
        <w:rPr>
          <w:sz w:val="28"/>
          <w:szCs w:val="28"/>
        </w:rPr>
      </w:pPr>
      <w:r w:rsidRPr="00032091">
        <w:rPr>
          <w:sz w:val="28"/>
          <w:szCs w:val="28"/>
        </w:rPr>
        <w:t>ПРИГОВОР</w:t>
      </w:r>
    </w:p>
    <w:p w:rsidR="006F1E3A" w:rsidP="006F1E3A">
      <w:pPr>
        <w:jc w:val="center"/>
        <w:rPr>
          <w:sz w:val="28"/>
          <w:szCs w:val="28"/>
        </w:rPr>
      </w:pPr>
      <w:r w:rsidRPr="00032091">
        <w:rPr>
          <w:sz w:val="28"/>
          <w:szCs w:val="28"/>
        </w:rPr>
        <w:t>Именем Российской Федерации</w:t>
      </w:r>
    </w:p>
    <w:p w:rsidR="006F1E3A" w:rsidRPr="00032091" w:rsidP="006F1E3A">
      <w:pPr>
        <w:jc w:val="center"/>
        <w:rPr>
          <w:sz w:val="28"/>
          <w:szCs w:val="28"/>
        </w:rPr>
      </w:pPr>
    </w:p>
    <w:p w:rsidR="006F1E3A" w:rsidRPr="00032091" w:rsidP="006F1E3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74DD">
        <w:rPr>
          <w:sz w:val="28"/>
          <w:szCs w:val="28"/>
        </w:rPr>
        <w:t>26</w:t>
      </w:r>
      <w:r w:rsidRPr="003F1ACA">
        <w:rPr>
          <w:sz w:val="28"/>
          <w:szCs w:val="28"/>
        </w:rPr>
        <w:t xml:space="preserve"> </w:t>
      </w:r>
      <w:r w:rsidR="009674DD">
        <w:rPr>
          <w:sz w:val="28"/>
          <w:szCs w:val="28"/>
        </w:rPr>
        <w:t>августа</w:t>
      </w:r>
      <w:r w:rsidRPr="003F1ACA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3F1ACA">
        <w:rPr>
          <w:sz w:val="28"/>
          <w:szCs w:val="28"/>
        </w:rPr>
        <w:t xml:space="preserve"> года</w:t>
      </w:r>
      <w:r w:rsidRPr="00032091">
        <w:rPr>
          <w:sz w:val="28"/>
          <w:szCs w:val="28"/>
        </w:rPr>
        <w:tab/>
      </w:r>
      <w:r w:rsidRPr="00032091">
        <w:rPr>
          <w:sz w:val="28"/>
          <w:szCs w:val="28"/>
        </w:rPr>
        <w:tab/>
      </w:r>
      <w:r w:rsidRPr="00032091">
        <w:rPr>
          <w:sz w:val="28"/>
          <w:szCs w:val="28"/>
        </w:rPr>
        <w:tab/>
        <w:t>.</w:t>
      </w:r>
      <w:r>
        <w:rPr>
          <w:sz w:val="28"/>
          <w:szCs w:val="28"/>
        </w:rPr>
        <w:t xml:space="preserve">          </w:t>
      </w:r>
      <w:r w:rsidR="0061446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г. </w:t>
      </w:r>
      <w:r w:rsidRPr="00032091">
        <w:rPr>
          <w:sz w:val="28"/>
          <w:szCs w:val="28"/>
        </w:rPr>
        <w:t>Нягань</w:t>
      </w:r>
      <w:r>
        <w:rPr>
          <w:sz w:val="28"/>
          <w:szCs w:val="28"/>
        </w:rPr>
        <w:t xml:space="preserve"> ХМАО-Югры</w:t>
      </w:r>
    </w:p>
    <w:p w:rsidR="006F1E3A" w:rsidP="006F1E3A">
      <w:pPr>
        <w:ind w:firstLine="708"/>
        <w:jc w:val="both"/>
        <w:rPr>
          <w:sz w:val="28"/>
          <w:szCs w:val="28"/>
        </w:rPr>
      </w:pPr>
    </w:p>
    <w:p w:rsidR="006F1E3A" w:rsidP="006F1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</w:t>
      </w:r>
      <w:r w:rsidR="00892007">
        <w:rPr>
          <w:sz w:val="28"/>
          <w:szCs w:val="28"/>
        </w:rPr>
        <w:t>2</w:t>
      </w:r>
      <w:r>
        <w:rPr>
          <w:sz w:val="28"/>
          <w:szCs w:val="28"/>
        </w:rPr>
        <w:t xml:space="preserve"> Няганского судебного района Ханты-Мансийского автономного округа</w:t>
      </w:r>
      <w:r w:rsidR="0061446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14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Югры </w:t>
      </w:r>
      <w:r w:rsidR="00892007">
        <w:rPr>
          <w:sz w:val="28"/>
          <w:szCs w:val="28"/>
        </w:rPr>
        <w:t>Колосова Е.С., исполняя обязанности мирового судьи судебного участка №1 Няганского судебного района Ханты-Мансийского автономного округа</w:t>
      </w:r>
      <w:r w:rsidR="00614465">
        <w:rPr>
          <w:sz w:val="28"/>
          <w:szCs w:val="28"/>
        </w:rPr>
        <w:t xml:space="preserve"> </w:t>
      </w:r>
      <w:r w:rsidR="00892007">
        <w:rPr>
          <w:sz w:val="28"/>
          <w:szCs w:val="28"/>
        </w:rPr>
        <w:t>-</w:t>
      </w:r>
      <w:r w:rsidR="00614465">
        <w:rPr>
          <w:sz w:val="28"/>
          <w:szCs w:val="28"/>
        </w:rPr>
        <w:t xml:space="preserve"> </w:t>
      </w:r>
      <w:r w:rsidR="00892007">
        <w:rPr>
          <w:sz w:val="28"/>
          <w:szCs w:val="28"/>
        </w:rPr>
        <w:t>Югры,</w:t>
      </w:r>
    </w:p>
    <w:p w:rsidR="006F1E3A" w:rsidP="006F1E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892007">
        <w:rPr>
          <w:sz w:val="28"/>
          <w:szCs w:val="28"/>
        </w:rPr>
        <w:t>Крафт Ю.А.,</w:t>
      </w:r>
    </w:p>
    <w:p w:rsidR="006F1E3A" w:rsidP="006F1E3A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9674DD" w:rsidP="006F1E3A">
      <w:pPr>
        <w:jc w:val="both"/>
        <w:rPr>
          <w:sz w:val="28"/>
          <w:szCs w:val="28"/>
        </w:rPr>
      </w:pPr>
      <w:r w:rsidRPr="00BE6FDA">
        <w:rPr>
          <w:sz w:val="28"/>
          <w:szCs w:val="28"/>
        </w:rPr>
        <w:t xml:space="preserve">государственного обвинителя </w:t>
      </w:r>
      <w:r>
        <w:rPr>
          <w:sz w:val="28"/>
          <w:szCs w:val="28"/>
        </w:rPr>
        <w:t xml:space="preserve">- старшего </w:t>
      </w:r>
      <w:r w:rsidRPr="00BE6FDA">
        <w:rPr>
          <w:sz w:val="28"/>
          <w:szCs w:val="28"/>
        </w:rPr>
        <w:t xml:space="preserve">помощника прокурора г.Нягани </w:t>
      </w:r>
      <w:r w:rsidR="00CD3994">
        <w:rPr>
          <w:sz w:val="28"/>
          <w:szCs w:val="28"/>
        </w:rPr>
        <w:t>Клементьева Е.А.,</w:t>
      </w:r>
    </w:p>
    <w:p w:rsidR="006F1E3A" w:rsidP="006F1E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подсудимого </w:t>
      </w:r>
      <w:r w:rsidR="009674DD">
        <w:rPr>
          <w:sz w:val="28"/>
          <w:szCs w:val="28"/>
        </w:rPr>
        <w:t>Сычкова С.М.,</w:t>
      </w:r>
    </w:p>
    <w:p w:rsidR="006F1E3A" w:rsidRPr="00CE3F63" w:rsidP="006F1E3A">
      <w:pPr>
        <w:jc w:val="both"/>
        <w:rPr>
          <w:sz w:val="28"/>
          <w:szCs w:val="28"/>
        </w:rPr>
      </w:pPr>
      <w:r w:rsidRPr="00CE3F63">
        <w:rPr>
          <w:sz w:val="28"/>
          <w:szCs w:val="28"/>
        </w:rPr>
        <w:t xml:space="preserve">защитника – адвоката </w:t>
      </w:r>
      <w:r w:rsidR="009674DD">
        <w:rPr>
          <w:sz w:val="28"/>
          <w:szCs w:val="28"/>
        </w:rPr>
        <w:t>Тренина Н.А.,</w:t>
      </w:r>
      <w:r w:rsidRPr="00CE3F63" w:rsidR="000224E3">
        <w:rPr>
          <w:sz w:val="28"/>
          <w:szCs w:val="28"/>
        </w:rPr>
        <w:t xml:space="preserve"> представившего удостоверение </w:t>
      </w:r>
      <w:r w:rsidR="00803B78">
        <w:rPr>
          <w:sz w:val="28"/>
          <w:szCs w:val="28"/>
        </w:rPr>
        <w:t>*</w:t>
      </w:r>
      <w:r w:rsidRPr="00CE3F63" w:rsidR="000224E3">
        <w:rPr>
          <w:sz w:val="28"/>
          <w:szCs w:val="28"/>
        </w:rPr>
        <w:t>,</w:t>
      </w:r>
    </w:p>
    <w:p w:rsidR="006F1E3A" w:rsidP="006F1E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уголовное дело в отношении </w:t>
      </w:r>
    </w:p>
    <w:p w:rsidR="006F1E3A" w:rsidRPr="000224E3" w:rsidP="006F1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Сычкова Сергея Михайловича, </w:t>
      </w:r>
      <w:r w:rsidR="00803B78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803B78">
        <w:rPr>
          <w:sz w:val="28"/>
          <w:szCs w:val="28"/>
        </w:rPr>
        <w:t>*</w:t>
      </w:r>
      <w:r>
        <w:rPr>
          <w:sz w:val="28"/>
          <w:szCs w:val="28"/>
        </w:rPr>
        <w:t>, гражданина Р</w:t>
      </w:r>
      <w:r w:rsidR="0089200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892007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, </w:t>
      </w:r>
      <w:r w:rsidR="00803B78">
        <w:rPr>
          <w:sz w:val="28"/>
          <w:szCs w:val="28"/>
        </w:rPr>
        <w:t>*</w:t>
      </w:r>
      <w:r>
        <w:rPr>
          <w:sz w:val="28"/>
          <w:szCs w:val="28"/>
        </w:rPr>
        <w:t>, зарегистрированного</w:t>
      </w:r>
      <w:r w:rsidR="000224E3">
        <w:rPr>
          <w:sz w:val="28"/>
          <w:szCs w:val="28"/>
        </w:rPr>
        <w:t xml:space="preserve"> и проживающего</w:t>
      </w:r>
      <w:r>
        <w:rPr>
          <w:sz w:val="28"/>
          <w:szCs w:val="28"/>
        </w:rPr>
        <w:t xml:space="preserve"> </w:t>
      </w:r>
      <w:r w:rsidR="000224E3">
        <w:rPr>
          <w:sz w:val="28"/>
          <w:szCs w:val="28"/>
        </w:rPr>
        <w:t xml:space="preserve">по адресу: </w:t>
      </w:r>
      <w:r w:rsidR="00803B78">
        <w:rPr>
          <w:sz w:val="28"/>
          <w:szCs w:val="28"/>
        </w:rPr>
        <w:t>*</w:t>
      </w:r>
      <w:r w:rsidRPr="000224E3" w:rsidR="000224E3">
        <w:rPr>
          <w:sz w:val="28"/>
          <w:szCs w:val="28"/>
        </w:rPr>
        <w:t>,</w:t>
      </w:r>
    </w:p>
    <w:p w:rsidR="006F1E3A" w:rsidP="006F1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обвиняемого в совершении прес</w:t>
      </w:r>
      <w:r>
        <w:rPr>
          <w:sz w:val="28"/>
          <w:szCs w:val="28"/>
        </w:rPr>
        <w:t xml:space="preserve">тупления, предусмотренного частью 5 статьи 327 Уголовного кодекса Российской Федерации,  </w:t>
      </w:r>
    </w:p>
    <w:p w:rsidR="006F1E3A" w:rsidP="006F1E3A">
      <w:pPr>
        <w:ind w:firstLine="708"/>
        <w:jc w:val="both"/>
        <w:rPr>
          <w:sz w:val="28"/>
          <w:szCs w:val="28"/>
        </w:rPr>
      </w:pPr>
    </w:p>
    <w:p w:rsidR="006F1E3A" w:rsidP="006F1E3A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032091">
        <w:rPr>
          <w:sz w:val="28"/>
          <w:szCs w:val="28"/>
        </w:rPr>
        <w:t>СТАНОВИЛ:</w:t>
      </w:r>
    </w:p>
    <w:p w:rsidR="006F1E3A" w:rsidRPr="00032091" w:rsidP="006F1E3A">
      <w:pPr>
        <w:jc w:val="center"/>
        <w:rPr>
          <w:sz w:val="28"/>
          <w:szCs w:val="28"/>
        </w:rPr>
      </w:pPr>
    </w:p>
    <w:p w:rsidR="006F1E3A" w:rsidRPr="001248C7" w:rsidP="006F1E3A">
      <w:pPr>
        <w:jc w:val="both"/>
        <w:rPr>
          <w:sz w:val="28"/>
          <w:szCs w:val="28"/>
        </w:rPr>
      </w:pPr>
      <w:r w:rsidRPr="00B12467">
        <w:rPr>
          <w:b/>
          <w:sz w:val="28"/>
          <w:szCs w:val="28"/>
        </w:rPr>
        <w:tab/>
      </w:r>
      <w:r w:rsidR="009674DD">
        <w:rPr>
          <w:bCs/>
          <w:sz w:val="28"/>
          <w:szCs w:val="28"/>
        </w:rPr>
        <w:t>Сычков С.М.</w:t>
      </w:r>
      <w:r>
        <w:rPr>
          <w:sz w:val="28"/>
          <w:szCs w:val="28"/>
        </w:rPr>
        <w:t xml:space="preserve"> использовал </w:t>
      </w:r>
      <w:r w:rsidRPr="001248C7">
        <w:rPr>
          <w:sz w:val="28"/>
          <w:szCs w:val="28"/>
        </w:rPr>
        <w:t>заведомо подложн</w:t>
      </w:r>
      <w:r>
        <w:rPr>
          <w:sz w:val="28"/>
          <w:szCs w:val="28"/>
        </w:rPr>
        <w:t>ый</w:t>
      </w:r>
      <w:r w:rsidRPr="001248C7">
        <w:rPr>
          <w:sz w:val="28"/>
          <w:szCs w:val="28"/>
        </w:rPr>
        <w:t xml:space="preserve"> документ, за исключением случаев, предусмотренных </w:t>
      </w:r>
      <w:hyperlink r:id="rId4" w:anchor="/document/10108000/entry/327030" w:history="1">
        <w:r w:rsidRPr="000224E3">
          <w:rPr>
            <w:rStyle w:val="Hyperlink"/>
            <w:sz w:val="28"/>
            <w:szCs w:val="28"/>
            <w:u w:val="none"/>
          </w:rPr>
          <w:t>частью третьей</w:t>
        </w:r>
      </w:hyperlink>
      <w:r w:rsidRPr="000224E3">
        <w:rPr>
          <w:sz w:val="28"/>
          <w:szCs w:val="28"/>
        </w:rPr>
        <w:t xml:space="preserve"> н</w:t>
      </w:r>
      <w:r w:rsidRPr="001248C7">
        <w:rPr>
          <w:sz w:val="28"/>
          <w:szCs w:val="28"/>
        </w:rPr>
        <w:t>астоящей статьи, преступление совершено им в г.Нягани ХМАО-Югры при следующих обстоятельствах.</w:t>
      </w:r>
    </w:p>
    <w:p w:rsidR="006F1E3A" w:rsidP="0061446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Сычков С.М.</w:t>
      </w:r>
      <w:r w:rsidR="00FF6AB7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будучи трудоустроенным в </w:t>
      </w:r>
      <w:r w:rsidR="00803B78">
        <w:rPr>
          <w:sz w:val="28"/>
          <w:szCs w:val="28"/>
        </w:rPr>
        <w:t>*</w:t>
      </w:r>
      <w:r>
        <w:rPr>
          <w:sz w:val="28"/>
          <w:szCs w:val="28"/>
        </w:rPr>
        <w:t xml:space="preserve"> в должности электромонтера по ремонту и обслуживанию электрооборудования 6 разряда</w:t>
      </w:r>
      <w:r w:rsidRPr="008039F7">
        <w:rPr>
          <w:sz w:val="28"/>
          <w:szCs w:val="28"/>
        </w:rPr>
        <w:t>, зная</w:t>
      </w:r>
      <w:r>
        <w:rPr>
          <w:sz w:val="28"/>
          <w:szCs w:val="28"/>
        </w:rPr>
        <w:t>,</w:t>
      </w:r>
      <w:r w:rsidRPr="008039F7">
        <w:rPr>
          <w:sz w:val="28"/>
          <w:szCs w:val="28"/>
        </w:rPr>
        <w:t xml:space="preserve"> что для</w:t>
      </w:r>
      <w:r>
        <w:rPr>
          <w:sz w:val="28"/>
          <w:szCs w:val="28"/>
        </w:rPr>
        <w:t xml:space="preserve"> выполнения своих трудовых обязанностей</w:t>
      </w:r>
      <w:r w:rsidRPr="008039F7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>прохождение периодического медицинского осмотра</w:t>
      </w:r>
      <w:r w:rsidRPr="008039F7">
        <w:rPr>
          <w:sz w:val="28"/>
          <w:szCs w:val="28"/>
        </w:rPr>
        <w:t>, в нарушени</w:t>
      </w:r>
      <w:r>
        <w:rPr>
          <w:sz w:val="28"/>
          <w:szCs w:val="28"/>
        </w:rPr>
        <w:t xml:space="preserve">е требований </w:t>
      </w:r>
      <w:r w:rsidRPr="008039F7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20 Порядка проведения предва</w:t>
      </w:r>
      <w:r>
        <w:rPr>
          <w:sz w:val="28"/>
          <w:szCs w:val="28"/>
        </w:rPr>
        <w:t>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утвержденного приказом Министерства здравоохранения Российской Федерации от 28</w:t>
      </w:r>
      <w:r w:rsidR="00FF6AB7">
        <w:rPr>
          <w:sz w:val="28"/>
          <w:szCs w:val="28"/>
        </w:rPr>
        <w:t>.01.2021</w:t>
      </w:r>
      <w:r>
        <w:rPr>
          <w:sz w:val="28"/>
          <w:szCs w:val="28"/>
        </w:rPr>
        <w:t xml:space="preserve"> №29н «Об утверждении поряд</w:t>
      </w:r>
      <w:r>
        <w:rPr>
          <w:sz w:val="28"/>
          <w:szCs w:val="28"/>
        </w:rPr>
        <w:t>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</w:t>
      </w:r>
      <w:r>
        <w:rPr>
          <w:sz w:val="28"/>
          <w:szCs w:val="28"/>
        </w:rPr>
        <w:t xml:space="preserve">асными производственными факторами, а также работам, при выполнении </w:t>
      </w:r>
      <w:r>
        <w:rPr>
          <w:sz w:val="28"/>
          <w:szCs w:val="28"/>
        </w:rPr>
        <w:t xml:space="preserve">которых проводятся обязательные предварительные и периодические медицинские осмотры», </w:t>
      </w:r>
      <w:r w:rsidRPr="008D02B1">
        <w:rPr>
          <w:sz w:val="28"/>
          <w:szCs w:val="28"/>
        </w:rPr>
        <w:t xml:space="preserve">не желая в официальном порядке проходить периодический медицинский осмотр, </w:t>
      </w:r>
      <w:r>
        <w:rPr>
          <w:sz w:val="28"/>
          <w:szCs w:val="28"/>
        </w:rPr>
        <w:t xml:space="preserve">действуя </w:t>
      </w:r>
      <w:r w:rsidRPr="008D02B1">
        <w:rPr>
          <w:sz w:val="28"/>
          <w:szCs w:val="28"/>
        </w:rPr>
        <w:t>умышленно</w:t>
      </w:r>
      <w:r>
        <w:rPr>
          <w:sz w:val="28"/>
          <w:szCs w:val="28"/>
        </w:rPr>
        <w:t xml:space="preserve">, </w:t>
      </w:r>
      <w:r w:rsidR="009F14C5">
        <w:rPr>
          <w:sz w:val="28"/>
          <w:szCs w:val="28"/>
        </w:rPr>
        <w:t>06</w:t>
      </w:r>
      <w:r w:rsidR="00FF6AB7">
        <w:rPr>
          <w:sz w:val="28"/>
          <w:szCs w:val="28"/>
        </w:rPr>
        <w:t>.</w:t>
      </w:r>
      <w:r w:rsidR="009F14C5">
        <w:rPr>
          <w:sz w:val="28"/>
          <w:szCs w:val="28"/>
        </w:rPr>
        <w:t>09</w:t>
      </w:r>
      <w:r w:rsidR="00FF6AB7">
        <w:rPr>
          <w:sz w:val="28"/>
          <w:szCs w:val="28"/>
        </w:rPr>
        <w:t>.202</w:t>
      </w:r>
      <w:r w:rsidR="009F14C5">
        <w:rPr>
          <w:sz w:val="28"/>
          <w:szCs w:val="28"/>
        </w:rPr>
        <w:t xml:space="preserve">4, находясь на территории «Каменное» ХМАО-Югры, </w:t>
      </w:r>
      <w:r w:rsidRPr="00924F74">
        <w:rPr>
          <w:sz w:val="28"/>
          <w:szCs w:val="28"/>
        </w:rPr>
        <w:t>договорился</w:t>
      </w:r>
      <w:r w:rsidRPr="00924F74">
        <w:rPr>
          <w:color w:val="FF0000"/>
          <w:sz w:val="28"/>
          <w:szCs w:val="28"/>
        </w:rPr>
        <w:t xml:space="preserve"> </w:t>
      </w:r>
      <w:r w:rsidRPr="00924F74">
        <w:rPr>
          <w:rFonts w:eastAsia="MS Mincho"/>
          <w:sz w:val="28"/>
          <w:szCs w:val="28"/>
        </w:rPr>
        <w:t>с н</w:t>
      </w:r>
      <w:r w:rsidRPr="00215161">
        <w:rPr>
          <w:rFonts w:eastAsia="MS Mincho"/>
          <w:sz w:val="28"/>
          <w:szCs w:val="28"/>
        </w:rPr>
        <w:t>еустановленным дознанием лицом</w:t>
      </w:r>
      <w:r>
        <w:rPr>
          <w:rFonts w:eastAsia="MS Mincho"/>
          <w:sz w:val="28"/>
          <w:szCs w:val="28"/>
        </w:rPr>
        <w:t xml:space="preserve"> (уголовное дело в отношении которого выделено в отдельное производство) о приобретении заключения периодического медицинского осмотра, с целью дальнейшего его п</w:t>
      </w:r>
      <w:r>
        <w:rPr>
          <w:rFonts w:eastAsia="MS Mincho"/>
          <w:sz w:val="28"/>
          <w:szCs w:val="28"/>
        </w:rPr>
        <w:t xml:space="preserve">редъявления по месту работы, </w:t>
      </w:r>
      <w:r w:rsidR="009F14C5">
        <w:rPr>
          <w:rFonts w:eastAsia="MS Mincho"/>
          <w:sz w:val="28"/>
          <w:szCs w:val="28"/>
        </w:rPr>
        <w:t xml:space="preserve">оплатив неустановленному лицу за оказанную услугу денежные средства в сумме 7 000 рублей. Затем, 10.09.2024 Сычков С.М. получил на руки заключение </w:t>
      </w:r>
      <w:r w:rsidR="00E24294">
        <w:rPr>
          <w:rFonts w:eastAsia="MS Mincho"/>
          <w:sz w:val="28"/>
          <w:szCs w:val="28"/>
        </w:rPr>
        <w:t xml:space="preserve">периодического медицинского осмотра от </w:t>
      </w:r>
      <w:r w:rsidR="009F14C5">
        <w:rPr>
          <w:rFonts w:eastAsia="MS Mincho"/>
          <w:sz w:val="28"/>
          <w:szCs w:val="28"/>
        </w:rPr>
        <w:t>10</w:t>
      </w:r>
      <w:r w:rsidR="00E24294">
        <w:rPr>
          <w:rFonts w:eastAsia="MS Mincho"/>
          <w:sz w:val="28"/>
          <w:szCs w:val="28"/>
        </w:rPr>
        <w:t>.</w:t>
      </w:r>
      <w:r w:rsidR="009F14C5">
        <w:rPr>
          <w:rFonts w:eastAsia="MS Mincho"/>
          <w:sz w:val="28"/>
          <w:szCs w:val="28"/>
        </w:rPr>
        <w:t>09</w:t>
      </w:r>
      <w:r w:rsidR="00E24294">
        <w:rPr>
          <w:rFonts w:eastAsia="MS Mincho"/>
          <w:sz w:val="28"/>
          <w:szCs w:val="28"/>
        </w:rPr>
        <w:t>.20</w:t>
      </w:r>
      <w:r w:rsidR="009F14C5">
        <w:rPr>
          <w:rFonts w:eastAsia="MS Mincho"/>
          <w:sz w:val="28"/>
          <w:szCs w:val="28"/>
        </w:rPr>
        <w:t>24</w:t>
      </w:r>
      <w:r w:rsidR="00E24294">
        <w:rPr>
          <w:rFonts w:eastAsia="MS Mincho"/>
          <w:sz w:val="28"/>
          <w:szCs w:val="28"/>
        </w:rPr>
        <w:t xml:space="preserve"> на свое имя. </w:t>
      </w:r>
      <w:r w:rsidRPr="00504478">
        <w:rPr>
          <w:sz w:val="28"/>
          <w:szCs w:val="28"/>
        </w:rPr>
        <w:t xml:space="preserve">После чего, осознавая общественную опасность и противоправный характер своих действий, </w:t>
      </w:r>
      <w:r w:rsidR="009F14C5">
        <w:rPr>
          <w:sz w:val="28"/>
          <w:szCs w:val="28"/>
        </w:rPr>
        <w:t>25</w:t>
      </w:r>
      <w:r w:rsidR="00E24294">
        <w:rPr>
          <w:sz w:val="28"/>
          <w:szCs w:val="28"/>
        </w:rPr>
        <w:t>.</w:t>
      </w:r>
      <w:r w:rsidR="009F14C5">
        <w:rPr>
          <w:sz w:val="28"/>
          <w:szCs w:val="28"/>
        </w:rPr>
        <w:t>10</w:t>
      </w:r>
      <w:r w:rsidR="00E24294">
        <w:rPr>
          <w:sz w:val="28"/>
          <w:szCs w:val="28"/>
        </w:rPr>
        <w:t>.20</w:t>
      </w:r>
      <w:r w:rsidR="009F14C5">
        <w:rPr>
          <w:sz w:val="28"/>
          <w:szCs w:val="28"/>
        </w:rPr>
        <w:t>24</w:t>
      </w:r>
      <w:r w:rsidR="00E24294">
        <w:rPr>
          <w:sz w:val="28"/>
          <w:szCs w:val="28"/>
        </w:rPr>
        <w:t xml:space="preserve"> в </w:t>
      </w:r>
      <w:r w:rsidR="009F14C5">
        <w:rPr>
          <w:sz w:val="28"/>
          <w:szCs w:val="28"/>
        </w:rPr>
        <w:t xml:space="preserve">период времени с </w:t>
      </w:r>
      <w:r w:rsidR="00E24294">
        <w:rPr>
          <w:sz w:val="28"/>
          <w:szCs w:val="28"/>
        </w:rPr>
        <w:t>14 час. 00 мин.</w:t>
      </w:r>
      <w:r w:rsidR="009F14C5">
        <w:rPr>
          <w:sz w:val="28"/>
          <w:szCs w:val="28"/>
        </w:rPr>
        <w:t xml:space="preserve"> до 17 час. 30 мин.</w:t>
      </w:r>
      <w:r w:rsidR="00E242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14C5">
        <w:rPr>
          <w:rFonts w:eastAsia="MS Mincho"/>
          <w:sz w:val="28"/>
          <w:szCs w:val="28"/>
        </w:rPr>
        <w:t xml:space="preserve">Сычков С.М., </w:t>
      </w:r>
      <w:r w:rsidR="00E24294">
        <w:rPr>
          <w:sz w:val="28"/>
          <w:szCs w:val="28"/>
        </w:rPr>
        <w:t xml:space="preserve">имея умысел на использование заведомо подложного документа – заключения периодического медицинского осмотра от </w:t>
      </w:r>
      <w:r w:rsidR="009F14C5">
        <w:rPr>
          <w:sz w:val="28"/>
          <w:szCs w:val="28"/>
        </w:rPr>
        <w:t>10</w:t>
      </w:r>
      <w:r w:rsidR="00E24294">
        <w:rPr>
          <w:sz w:val="28"/>
          <w:szCs w:val="28"/>
        </w:rPr>
        <w:t>.</w:t>
      </w:r>
      <w:r w:rsidR="009F14C5">
        <w:rPr>
          <w:sz w:val="28"/>
          <w:szCs w:val="28"/>
        </w:rPr>
        <w:t>09</w:t>
      </w:r>
      <w:r w:rsidR="00E24294">
        <w:rPr>
          <w:sz w:val="28"/>
          <w:szCs w:val="28"/>
        </w:rPr>
        <w:t>.20</w:t>
      </w:r>
      <w:r w:rsidR="009F14C5">
        <w:rPr>
          <w:sz w:val="28"/>
          <w:szCs w:val="28"/>
        </w:rPr>
        <w:t>24</w:t>
      </w:r>
      <w:r w:rsidR="00E24294">
        <w:rPr>
          <w:sz w:val="28"/>
          <w:szCs w:val="28"/>
        </w:rPr>
        <w:t xml:space="preserve"> на свое имя, </w:t>
      </w:r>
      <w:r w:rsidRPr="00924F74">
        <w:rPr>
          <w:sz w:val="28"/>
          <w:szCs w:val="28"/>
        </w:rPr>
        <w:t>с внесенными в него подложными сведениями о прохождении периодического медицинского осмотра, намеренно</w:t>
      </w:r>
      <w:r>
        <w:rPr>
          <w:sz w:val="28"/>
          <w:szCs w:val="28"/>
        </w:rPr>
        <w:t xml:space="preserve"> </w:t>
      </w:r>
      <w:r w:rsidR="00E24294">
        <w:rPr>
          <w:sz w:val="28"/>
          <w:szCs w:val="28"/>
        </w:rPr>
        <w:t xml:space="preserve">предъявил </w:t>
      </w:r>
      <w:r>
        <w:rPr>
          <w:sz w:val="28"/>
          <w:szCs w:val="28"/>
        </w:rPr>
        <w:t xml:space="preserve">указанное заключение периодического медицинского осмотра сотруднику </w:t>
      </w:r>
      <w:r w:rsidR="009F14C5">
        <w:rPr>
          <w:sz w:val="28"/>
          <w:szCs w:val="28"/>
        </w:rPr>
        <w:t xml:space="preserve">отдела охраны труда, находящемуся в кабинете №101 здания </w:t>
      </w:r>
      <w:r w:rsidR="00803B78">
        <w:rPr>
          <w:sz w:val="28"/>
          <w:szCs w:val="28"/>
        </w:rPr>
        <w:t>*</w:t>
      </w:r>
      <w:r w:rsidR="009F14C5">
        <w:rPr>
          <w:sz w:val="28"/>
          <w:szCs w:val="28"/>
        </w:rPr>
        <w:t xml:space="preserve">, расположенного по адресу: </w:t>
      </w:r>
      <w:r w:rsidR="00803B78">
        <w:rPr>
          <w:sz w:val="28"/>
          <w:szCs w:val="28"/>
        </w:rPr>
        <w:t>*</w:t>
      </w:r>
      <w:r w:rsidR="009F14C5">
        <w:rPr>
          <w:sz w:val="28"/>
          <w:szCs w:val="28"/>
        </w:rPr>
        <w:t xml:space="preserve">, </w:t>
      </w:r>
      <w:r w:rsidRPr="00924F74">
        <w:rPr>
          <w:sz w:val="28"/>
          <w:szCs w:val="28"/>
        </w:rPr>
        <w:t>тем самым использовал подложный документ.</w:t>
      </w:r>
    </w:p>
    <w:p w:rsidR="006F1E3A" w:rsidRPr="00862EB6" w:rsidP="006F1E3A">
      <w:pPr>
        <w:ind w:firstLine="708"/>
        <w:jc w:val="both"/>
        <w:rPr>
          <w:sz w:val="28"/>
          <w:szCs w:val="28"/>
        </w:rPr>
      </w:pPr>
      <w:r w:rsidRPr="00862EB6">
        <w:rPr>
          <w:sz w:val="28"/>
          <w:szCs w:val="28"/>
        </w:rPr>
        <w:t xml:space="preserve">При ознакомлении с материалами дела </w:t>
      </w:r>
      <w:r w:rsidR="009F14C5">
        <w:rPr>
          <w:rFonts w:eastAsia="MS Mincho"/>
          <w:sz w:val="28"/>
          <w:szCs w:val="28"/>
        </w:rPr>
        <w:t xml:space="preserve">Сычков С.М. </w:t>
      </w:r>
      <w:r w:rsidRPr="00862EB6">
        <w:rPr>
          <w:sz w:val="28"/>
          <w:szCs w:val="28"/>
        </w:rPr>
        <w:t>заявил о согласии с обвинением и о постановлении п</w:t>
      </w:r>
      <w:r w:rsidRPr="00862EB6">
        <w:rPr>
          <w:sz w:val="28"/>
          <w:szCs w:val="28"/>
        </w:rPr>
        <w:t>риговора в порядке особого судебного разбирательства.</w:t>
      </w:r>
    </w:p>
    <w:p w:rsidR="006F1E3A" w:rsidP="006F1E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</w:t>
      </w:r>
      <w:r w:rsidR="009F14C5">
        <w:rPr>
          <w:rFonts w:eastAsia="MS Mincho"/>
          <w:sz w:val="28"/>
          <w:szCs w:val="28"/>
        </w:rPr>
        <w:t xml:space="preserve">Сычков С.М. </w:t>
      </w:r>
      <w:r>
        <w:rPr>
          <w:sz w:val="28"/>
          <w:szCs w:val="28"/>
        </w:rPr>
        <w:t xml:space="preserve">с </w:t>
      </w:r>
      <w:r w:rsidRPr="00335D6F">
        <w:rPr>
          <w:sz w:val="28"/>
          <w:szCs w:val="28"/>
        </w:rPr>
        <w:t>объемом предъявленного обвинения соглас</w:t>
      </w:r>
      <w:r>
        <w:rPr>
          <w:sz w:val="28"/>
          <w:szCs w:val="28"/>
        </w:rPr>
        <w:t>ен полностью, вину признал, поддержал</w:t>
      </w:r>
      <w:r w:rsidRPr="00335D6F">
        <w:rPr>
          <w:sz w:val="28"/>
          <w:szCs w:val="28"/>
        </w:rPr>
        <w:t xml:space="preserve"> ходатайство о </w:t>
      </w:r>
      <w:r>
        <w:rPr>
          <w:sz w:val="28"/>
          <w:szCs w:val="28"/>
        </w:rPr>
        <w:t>применении особого порядка судебного разбирательства. При э</w:t>
      </w:r>
      <w:r>
        <w:rPr>
          <w:sz w:val="28"/>
          <w:szCs w:val="28"/>
        </w:rPr>
        <w:t xml:space="preserve">том пояснил, что органами предварительного расследования верно установлены фактические обстоятельства совершенного преступления, ходатайство заявлено им добровольно после консультации с защитником, </w:t>
      </w:r>
      <w:r w:rsidRPr="00335D6F">
        <w:rPr>
          <w:sz w:val="28"/>
          <w:szCs w:val="28"/>
        </w:rPr>
        <w:t xml:space="preserve">он осознает </w:t>
      </w:r>
      <w:r>
        <w:rPr>
          <w:sz w:val="28"/>
          <w:szCs w:val="28"/>
        </w:rPr>
        <w:t>характер и последствия заявленного ходатайства</w:t>
      </w:r>
      <w:r>
        <w:rPr>
          <w:sz w:val="28"/>
          <w:szCs w:val="28"/>
        </w:rPr>
        <w:t>, ему разъяснены порядок вынесения приговора без судебного разбирательства и порядок его обжалования.</w:t>
      </w:r>
    </w:p>
    <w:p w:rsidR="006F1E3A" w:rsidP="006F1E3A">
      <w:pPr>
        <w:ind w:firstLine="708"/>
        <w:jc w:val="both"/>
        <w:rPr>
          <w:sz w:val="28"/>
          <w:szCs w:val="28"/>
        </w:rPr>
      </w:pPr>
      <w:r w:rsidRPr="00032091">
        <w:rPr>
          <w:sz w:val="28"/>
          <w:szCs w:val="28"/>
        </w:rPr>
        <w:t>Государственный обвинитель, защитник</w:t>
      </w:r>
      <w:r>
        <w:rPr>
          <w:sz w:val="28"/>
          <w:szCs w:val="28"/>
        </w:rPr>
        <w:t xml:space="preserve"> </w:t>
      </w:r>
      <w:r w:rsidRPr="00032091">
        <w:rPr>
          <w:sz w:val="28"/>
          <w:szCs w:val="28"/>
        </w:rPr>
        <w:t>не возражают о применении к подсудимо</w:t>
      </w:r>
      <w:r>
        <w:rPr>
          <w:sz w:val="28"/>
          <w:szCs w:val="28"/>
        </w:rPr>
        <w:t xml:space="preserve">му </w:t>
      </w:r>
      <w:r w:rsidR="009F14C5">
        <w:rPr>
          <w:sz w:val="28"/>
          <w:szCs w:val="28"/>
        </w:rPr>
        <w:t>Сычкову С.М.</w:t>
      </w:r>
      <w:r w:rsidRPr="00E45598">
        <w:rPr>
          <w:rStyle w:val="1"/>
          <w:sz w:val="28"/>
          <w:szCs w:val="28"/>
        </w:rPr>
        <w:t xml:space="preserve"> </w:t>
      </w:r>
      <w:r w:rsidRPr="00032091">
        <w:rPr>
          <w:sz w:val="28"/>
          <w:szCs w:val="28"/>
        </w:rPr>
        <w:t>особого порядка принятия судебного решения.</w:t>
      </w:r>
    </w:p>
    <w:p w:rsidR="006F1E3A" w:rsidRPr="00032091" w:rsidP="006F1E3A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того, что по делу имеются основания применения особого порядка принятия судебного решения и соблюдены условия, предусмотренные законом для постановления приговора без проведения судебного разбирательства, </w:t>
      </w:r>
      <w:r>
        <w:rPr>
          <w:sz w:val="28"/>
          <w:szCs w:val="28"/>
          <w:lang w:val="ru-RU"/>
        </w:rPr>
        <w:t xml:space="preserve">мировой </w:t>
      </w:r>
      <w:r>
        <w:rPr>
          <w:sz w:val="28"/>
          <w:szCs w:val="28"/>
        </w:rPr>
        <w:t xml:space="preserve">судья считает возможным вынести в </w:t>
      </w:r>
      <w:r>
        <w:rPr>
          <w:sz w:val="28"/>
          <w:szCs w:val="28"/>
        </w:rPr>
        <w:t>отношении подсудимо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обвинительный приговор без проведения в общем порядке исследования и оценки доказательств по делу.  </w:t>
      </w:r>
    </w:p>
    <w:p w:rsidR="006F1E3A" w:rsidRPr="00032091" w:rsidP="006F1E3A">
      <w:pPr>
        <w:shd w:val="clear" w:color="auto" w:fill="FFFFFF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изучив материалы дела, приходит к выводу о том, что обвинение, с которым согласился </w:t>
      </w:r>
      <w:r w:rsidRPr="00032091">
        <w:rPr>
          <w:sz w:val="28"/>
          <w:szCs w:val="28"/>
        </w:rPr>
        <w:t>подсудим</w:t>
      </w:r>
      <w:r>
        <w:rPr>
          <w:sz w:val="28"/>
          <w:szCs w:val="28"/>
        </w:rPr>
        <w:t>ый</w:t>
      </w:r>
      <w:r w:rsidRPr="00032091">
        <w:rPr>
          <w:sz w:val="28"/>
          <w:szCs w:val="28"/>
        </w:rPr>
        <w:t xml:space="preserve"> </w:t>
      </w:r>
      <w:r w:rsidR="009F14C5">
        <w:rPr>
          <w:sz w:val="28"/>
          <w:szCs w:val="28"/>
        </w:rPr>
        <w:t>Сычков С.М.,</w:t>
      </w:r>
      <w:r w:rsidRPr="00E45598">
        <w:rPr>
          <w:rStyle w:val="1"/>
          <w:sz w:val="28"/>
          <w:szCs w:val="28"/>
        </w:rPr>
        <w:t xml:space="preserve"> </w:t>
      </w:r>
      <w:r w:rsidRPr="00032091">
        <w:rPr>
          <w:sz w:val="28"/>
          <w:szCs w:val="28"/>
        </w:rPr>
        <w:t>обоснованн</w:t>
      </w:r>
      <w:r w:rsidRPr="00032091">
        <w:rPr>
          <w:sz w:val="28"/>
          <w:szCs w:val="28"/>
        </w:rPr>
        <w:t>о и подтверждается доказательствами, собранными по уголовному делу</w:t>
      </w:r>
      <w:r>
        <w:rPr>
          <w:sz w:val="28"/>
          <w:szCs w:val="28"/>
        </w:rPr>
        <w:t>.</w:t>
      </w:r>
      <w:r w:rsidRPr="00032091">
        <w:rPr>
          <w:sz w:val="28"/>
          <w:szCs w:val="28"/>
        </w:rPr>
        <w:t xml:space="preserve"> </w:t>
      </w:r>
      <w:r>
        <w:rPr>
          <w:sz w:val="28"/>
          <w:szCs w:val="28"/>
        </w:rPr>
        <w:t>В материалах дела имеется достаточная совокупность доказательств, подтверждающих факт совершения преступления. В</w:t>
      </w:r>
      <w:r w:rsidRPr="00032091">
        <w:rPr>
          <w:sz w:val="28"/>
          <w:szCs w:val="28"/>
        </w:rPr>
        <w:t xml:space="preserve"> связи с чем, </w:t>
      </w:r>
      <w:r>
        <w:rPr>
          <w:sz w:val="28"/>
          <w:szCs w:val="28"/>
        </w:rPr>
        <w:t>мировой</w:t>
      </w:r>
      <w:r w:rsidRPr="00032091">
        <w:rPr>
          <w:sz w:val="28"/>
          <w:szCs w:val="28"/>
        </w:rPr>
        <w:t xml:space="preserve"> судья считает, что вина </w:t>
      </w:r>
      <w:r w:rsidR="009F14C5">
        <w:rPr>
          <w:sz w:val="28"/>
          <w:szCs w:val="28"/>
        </w:rPr>
        <w:t>Сычкова С.М.</w:t>
      </w:r>
      <w:r>
        <w:rPr>
          <w:sz w:val="28"/>
          <w:szCs w:val="28"/>
        </w:rPr>
        <w:t xml:space="preserve"> </w:t>
      </w:r>
      <w:r w:rsidRPr="00032091">
        <w:rPr>
          <w:sz w:val="28"/>
          <w:szCs w:val="28"/>
        </w:rPr>
        <w:t>в инкриминируемом</w:t>
      </w:r>
      <w:r>
        <w:rPr>
          <w:sz w:val="28"/>
          <w:szCs w:val="28"/>
        </w:rPr>
        <w:t xml:space="preserve"> </w:t>
      </w:r>
      <w:r w:rsidRPr="00032091">
        <w:rPr>
          <w:sz w:val="28"/>
          <w:szCs w:val="28"/>
        </w:rPr>
        <w:t>е</w:t>
      </w:r>
      <w:r>
        <w:rPr>
          <w:sz w:val="28"/>
          <w:szCs w:val="28"/>
        </w:rPr>
        <w:t>му</w:t>
      </w:r>
      <w:r w:rsidRPr="00032091">
        <w:rPr>
          <w:sz w:val="28"/>
          <w:szCs w:val="28"/>
        </w:rPr>
        <w:t xml:space="preserve"> деянии полностью доказана.</w:t>
      </w:r>
    </w:p>
    <w:p w:rsidR="006F1E3A" w:rsidRPr="00960AAB" w:rsidP="006F1E3A">
      <w:pPr>
        <w:pStyle w:val="NoSpacing"/>
        <w:ind w:firstLine="583"/>
        <w:jc w:val="both"/>
        <w:rPr>
          <w:rFonts w:ascii="Times New Roman" w:hAnsi="Times New Roman" w:cs="Times New Roman"/>
          <w:sz w:val="28"/>
          <w:szCs w:val="28"/>
        </w:rPr>
      </w:pPr>
      <w:r w:rsidRPr="00960AAB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9F14C5" w:rsidR="009F14C5">
        <w:rPr>
          <w:rFonts w:ascii="Times New Roman" w:hAnsi="Times New Roman" w:cs="Times New Roman"/>
          <w:color w:val="auto"/>
          <w:sz w:val="28"/>
          <w:szCs w:val="28"/>
        </w:rPr>
        <w:t xml:space="preserve">Сычкова С.М. </w:t>
      </w:r>
      <w:r w:rsidRPr="009F14C5">
        <w:rPr>
          <w:rFonts w:ascii="Times New Roman" w:hAnsi="Times New Roman" w:cs="Times New Roman"/>
          <w:color w:val="auto"/>
          <w:sz w:val="28"/>
          <w:szCs w:val="28"/>
        </w:rPr>
        <w:t>мировым</w:t>
      </w:r>
      <w:r w:rsidRPr="00960AAB">
        <w:rPr>
          <w:rFonts w:ascii="Times New Roman" w:hAnsi="Times New Roman" w:cs="Times New Roman"/>
          <w:sz w:val="28"/>
          <w:szCs w:val="28"/>
        </w:rPr>
        <w:t xml:space="preserve"> судьей квалифицируются по части 5 статьи 327 Уголовного кодекса Российской Федерации как </w:t>
      </w:r>
      <w:hyperlink r:id="rId4" w:anchor="/document/75091222/entry/10" w:history="1">
        <w:r w:rsidRPr="00960AAB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использование</w:t>
        </w:r>
      </w:hyperlink>
      <w:r w:rsidRPr="00960AAB">
        <w:rPr>
          <w:rFonts w:ascii="Times New Roman" w:hAnsi="Times New Roman" w:cs="Times New Roman"/>
          <w:sz w:val="28"/>
          <w:szCs w:val="28"/>
        </w:rPr>
        <w:t xml:space="preserve"> заведомо подложног</w:t>
      </w:r>
      <w:r w:rsidRPr="00960AAB">
        <w:rPr>
          <w:rFonts w:ascii="Times New Roman" w:hAnsi="Times New Roman" w:cs="Times New Roman"/>
          <w:sz w:val="28"/>
          <w:szCs w:val="28"/>
        </w:rPr>
        <w:t xml:space="preserve">о документа, за исключением случаев, предусмотренных </w:t>
      </w:r>
      <w:hyperlink r:id="rId4" w:anchor="/document/10108000/entry/327030" w:history="1">
        <w:r w:rsidRPr="00960AAB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частью третьей</w:t>
        </w:r>
      </w:hyperlink>
      <w:r w:rsidRPr="00960AAB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Pr="00960AA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F1E3A" w:rsidRPr="00032091" w:rsidP="006F1E3A">
      <w:pPr>
        <w:shd w:val="clear" w:color="auto" w:fill="FFFFFF"/>
        <w:tabs>
          <w:tab w:val="left" w:pos="4680"/>
        </w:tabs>
        <w:ind w:firstLine="583"/>
        <w:jc w:val="both"/>
        <w:rPr>
          <w:sz w:val="28"/>
          <w:szCs w:val="28"/>
        </w:rPr>
      </w:pPr>
      <w:r w:rsidRPr="00A57959">
        <w:rPr>
          <w:sz w:val="28"/>
          <w:szCs w:val="28"/>
        </w:rPr>
        <w:t>При назначении вида и размера наказания судья учитывает характер и степень общественной</w:t>
      </w:r>
      <w:r w:rsidRPr="00032091">
        <w:rPr>
          <w:sz w:val="28"/>
          <w:szCs w:val="28"/>
        </w:rPr>
        <w:t xml:space="preserve"> опасности совершенного преступления, личность подсудимо</w:t>
      </w:r>
      <w:r>
        <w:rPr>
          <w:sz w:val="28"/>
          <w:szCs w:val="28"/>
        </w:rPr>
        <w:t>го</w:t>
      </w:r>
      <w:r w:rsidRPr="00032091">
        <w:rPr>
          <w:sz w:val="28"/>
          <w:szCs w:val="28"/>
        </w:rPr>
        <w:t xml:space="preserve"> и обстоятельства, влияющие на наказание, а также влияние назначенного наказания на исправление осужденно</w:t>
      </w:r>
      <w:r>
        <w:rPr>
          <w:sz w:val="28"/>
          <w:szCs w:val="28"/>
        </w:rPr>
        <w:t>го,</w:t>
      </w:r>
      <w:r w:rsidRPr="00323B7E">
        <w:rPr>
          <w:sz w:val="28"/>
          <w:szCs w:val="28"/>
        </w:rPr>
        <w:t xml:space="preserve"> </w:t>
      </w:r>
      <w:r w:rsidRPr="000F3870">
        <w:rPr>
          <w:sz w:val="28"/>
          <w:szCs w:val="28"/>
        </w:rPr>
        <w:t>и на условия жизни е</w:t>
      </w:r>
      <w:r>
        <w:rPr>
          <w:sz w:val="28"/>
          <w:szCs w:val="28"/>
        </w:rPr>
        <w:t>го</w:t>
      </w:r>
      <w:r w:rsidRPr="000F3870">
        <w:rPr>
          <w:sz w:val="28"/>
          <w:szCs w:val="28"/>
        </w:rPr>
        <w:t xml:space="preserve"> семьи</w:t>
      </w:r>
      <w:r w:rsidRPr="00032091">
        <w:rPr>
          <w:sz w:val="28"/>
          <w:szCs w:val="28"/>
        </w:rPr>
        <w:t xml:space="preserve">.  </w:t>
      </w:r>
    </w:p>
    <w:p w:rsidR="006F1E3A" w:rsidP="006F1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Сычков С.М.</w:t>
      </w:r>
      <w:r w:rsidRPr="00EE17CC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совершил п</w:t>
      </w:r>
      <w:r w:rsidRPr="00032091">
        <w:rPr>
          <w:sz w:val="28"/>
          <w:szCs w:val="28"/>
        </w:rPr>
        <w:t xml:space="preserve">реступление, </w:t>
      </w:r>
      <w:r>
        <w:rPr>
          <w:sz w:val="28"/>
          <w:szCs w:val="28"/>
        </w:rPr>
        <w:t>которое в соответствии</w:t>
      </w:r>
      <w:r>
        <w:rPr>
          <w:sz w:val="28"/>
          <w:szCs w:val="28"/>
        </w:rPr>
        <w:t xml:space="preserve"> со статьей 15 Уголовного кодекса Российской Федерации </w:t>
      </w:r>
      <w:r w:rsidRPr="00032091">
        <w:rPr>
          <w:sz w:val="28"/>
          <w:szCs w:val="28"/>
        </w:rPr>
        <w:t>относится к категории преступлений небольшой тяжести.</w:t>
      </w:r>
    </w:p>
    <w:p w:rsidR="006F1E3A" w:rsidRPr="00780047" w:rsidP="006F1E3A">
      <w:pPr>
        <w:ind w:firstLine="708"/>
        <w:jc w:val="both"/>
        <w:rPr>
          <w:sz w:val="28"/>
          <w:szCs w:val="28"/>
        </w:rPr>
      </w:pPr>
      <w:r w:rsidRPr="0064218B">
        <w:rPr>
          <w:spacing w:val="9"/>
          <w:sz w:val="28"/>
          <w:szCs w:val="28"/>
        </w:rPr>
        <w:t>В процессе изучения личности установлено</w:t>
      </w:r>
      <w:r w:rsidRPr="0064218B">
        <w:rPr>
          <w:sz w:val="28"/>
          <w:szCs w:val="28"/>
        </w:rPr>
        <w:t xml:space="preserve">, что </w:t>
      </w:r>
      <w:r w:rsidR="009F14C5">
        <w:rPr>
          <w:sz w:val="28"/>
          <w:szCs w:val="28"/>
        </w:rPr>
        <w:t>Сычков С.М.</w:t>
      </w:r>
      <w:r w:rsidRPr="0064218B">
        <w:rPr>
          <w:sz w:val="28"/>
          <w:szCs w:val="28"/>
        </w:rPr>
        <w:t xml:space="preserve"> </w:t>
      </w:r>
      <w:r w:rsidR="00896D74">
        <w:rPr>
          <w:sz w:val="28"/>
          <w:szCs w:val="28"/>
        </w:rPr>
        <w:t xml:space="preserve">к уголовной ответственности не привлекался, на учете в Отделе МВД России по Мелеузовскому району не состоит (л.д.144), привлекался к административной ответственности по линии ГИБДД (л.д.138), на учете в психиатрическом кабинете г.Мелеуза не состоит (л.д.142), </w:t>
      </w:r>
      <w:r w:rsidRPr="00780047">
        <w:rPr>
          <w:sz w:val="28"/>
          <w:szCs w:val="28"/>
        </w:rPr>
        <w:t>трудоспособен, имеет постоянное место жительства, место работы, семью</w:t>
      </w:r>
      <w:r w:rsidR="0064218B">
        <w:rPr>
          <w:sz w:val="28"/>
          <w:szCs w:val="28"/>
        </w:rPr>
        <w:t>.</w:t>
      </w:r>
    </w:p>
    <w:p w:rsidR="0003773E" w:rsidP="00037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</w:t>
      </w:r>
      <w:r>
        <w:rPr>
          <w:sz w:val="28"/>
          <w:szCs w:val="28"/>
        </w:rPr>
        <w:t>м, смягчающим наказание, в соответствии с частью 2 статьи 61 Уголовного кодекса Российской Федерации</w:t>
      </w:r>
      <w:r w:rsidR="00722E9A">
        <w:rPr>
          <w:sz w:val="28"/>
          <w:szCs w:val="28"/>
        </w:rPr>
        <w:t>,</w:t>
      </w:r>
      <w:r>
        <w:rPr>
          <w:sz w:val="28"/>
          <w:szCs w:val="28"/>
        </w:rPr>
        <w:t xml:space="preserve"> мировой судья считает </w:t>
      </w:r>
      <w:r w:rsidR="00722E9A">
        <w:rPr>
          <w:sz w:val="28"/>
          <w:szCs w:val="28"/>
        </w:rPr>
        <w:t>раскаяние подсудимого, занятость, отс</w:t>
      </w:r>
      <w:r>
        <w:rPr>
          <w:sz w:val="28"/>
          <w:szCs w:val="28"/>
        </w:rPr>
        <w:t>утствие учета у врача психиатра.</w:t>
      </w:r>
    </w:p>
    <w:p w:rsidR="006F1E3A" w:rsidRPr="001A1C9A" w:rsidP="0003773E">
      <w:pPr>
        <w:ind w:firstLine="708"/>
        <w:jc w:val="both"/>
        <w:rPr>
          <w:sz w:val="28"/>
          <w:szCs w:val="28"/>
        </w:rPr>
      </w:pPr>
      <w:r w:rsidRPr="001A1C9A">
        <w:rPr>
          <w:sz w:val="28"/>
          <w:szCs w:val="28"/>
        </w:rPr>
        <w:t>Обстоятельств, отягчающих наказание подсудимо</w:t>
      </w:r>
      <w:r>
        <w:rPr>
          <w:sz w:val="28"/>
          <w:szCs w:val="28"/>
        </w:rPr>
        <w:t>го</w:t>
      </w:r>
      <w:r w:rsidRPr="001A1C9A">
        <w:rPr>
          <w:sz w:val="28"/>
          <w:szCs w:val="28"/>
        </w:rPr>
        <w:t xml:space="preserve">, </w:t>
      </w:r>
      <w:r w:rsidR="00722E9A">
        <w:rPr>
          <w:sz w:val="28"/>
          <w:szCs w:val="28"/>
        </w:rPr>
        <w:t xml:space="preserve">согласно статье 63 Уголовного кодекса Российской Федерации, </w:t>
      </w:r>
      <w:r>
        <w:rPr>
          <w:sz w:val="28"/>
          <w:szCs w:val="28"/>
        </w:rPr>
        <w:t xml:space="preserve">мировым </w:t>
      </w:r>
      <w:r w:rsidRPr="001A1C9A">
        <w:rPr>
          <w:sz w:val="28"/>
          <w:szCs w:val="28"/>
        </w:rPr>
        <w:t>судьей не установлено.</w:t>
      </w:r>
    </w:p>
    <w:p w:rsidR="006F1E3A" w:rsidP="006F1E3A">
      <w:pPr>
        <w:pStyle w:val="BodyTextIndent"/>
        <w:spacing w:after="0"/>
        <w:ind w:left="0"/>
        <w:jc w:val="both"/>
        <w:rPr>
          <w:sz w:val="28"/>
          <w:szCs w:val="28"/>
          <w:lang w:val="ru-RU"/>
        </w:rPr>
      </w:pPr>
      <w:r w:rsidRPr="00021CA8">
        <w:rPr>
          <w:sz w:val="28"/>
          <w:szCs w:val="28"/>
        </w:rPr>
        <w:t xml:space="preserve">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Оснований для освобождения от уголовной ответственности и от наказания судья не усматривает.</w:t>
      </w:r>
    </w:p>
    <w:p w:rsidR="006F1E3A" w:rsidP="006F1E3A">
      <w:pPr>
        <w:pStyle w:val="BodyTextIndent"/>
        <w:spacing w:after="0"/>
        <w:ind w:left="0" w:firstLine="709"/>
        <w:jc w:val="both"/>
        <w:rPr>
          <w:sz w:val="28"/>
          <w:szCs w:val="28"/>
          <w:lang w:val="ru-RU"/>
        </w:rPr>
      </w:pPr>
      <w:r w:rsidRPr="00164E8B">
        <w:rPr>
          <w:sz w:val="28"/>
          <w:szCs w:val="28"/>
        </w:rPr>
        <w:t xml:space="preserve">Исследовав и сопоставив конкретные обстоятельства совершения </w:t>
      </w:r>
      <w:r w:rsidRPr="00164E8B">
        <w:rPr>
          <w:sz w:val="28"/>
          <w:szCs w:val="28"/>
        </w:rPr>
        <w:t>преступления</w:t>
      </w:r>
      <w:r>
        <w:rPr>
          <w:sz w:val="28"/>
          <w:szCs w:val="28"/>
          <w:lang w:val="ru-RU"/>
        </w:rPr>
        <w:t>,</w:t>
      </w:r>
      <w:r w:rsidRPr="00164E8B">
        <w:rPr>
          <w:sz w:val="28"/>
          <w:szCs w:val="28"/>
        </w:rPr>
        <w:t xml:space="preserve"> </w:t>
      </w:r>
      <w:r w:rsidRPr="00BB3AC1"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читывая личность подсудимо</w:t>
      </w:r>
      <w:r>
        <w:rPr>
          <w:sz w:val="28"/>
          <w:szCs w:val="28"/>
          <w:lang w:val="ru-RU"/>
        </w:rPr>
        <w:t>го</w:t>
      </w:r>
      <w:r w:rsidRPr="00BB3AC1">
        <w:rPr>
          <w:sz w:val="28"/>
          <w:szCs w:val="28"/>
        </w:rPr>
        <w:t xml:space="preserve">, </w:t>
      </w:r>
      <w:r w:rsidRPr="006D4BAC">
        <w:rPr>
          <w:color w:val="FF0000"/>
          <w:sz w:val="28"/>
          <w:szCs w:val="28"/>
          <w:lang w:val="ru-RU"/>
        </w:rPr>
        <w:t xml:space="preserve">наличие </w:t>
      </w:r>
      <w:r w:rsidRPr="006D4BAC">
        <w:rPr>
          <w:color w:val="FF0000"/>
          <w:sz w:val="28"/>
          <w:szCs w:val="28"/>
        </w:rPr>
        <w:t>обстоятельств смягчающи</w:t>
      </w:r>
      <w:r w:rsidRPr="006D4BAC">
        <w:rPr>
          <w:color w:val="FF0000"/>
          <w:sz w:val="28"/>
          <w:szCs w:val="28"/>
          <w:lang w:val="ru-RU"/>
        </w:rPr>
        <w:t>х</w:t>
      </w:r>
      <w:r w:rsidRPr="00BB3AC1">
        <w:rPr>
          <w:sz w:val="28"/>
          <w:szCs w:val="28"/>
        </w:rPr>
        <w:t xml:space="preserve"> и </w:t>
      </w:r>
      <w:r>
        <w:rPr>
          <w:sz w:val="28"/>
          <w:szCs w:val="28"/>
          <w:lang w:val="ru-RU"/>
        </w:rPr>
        <w:t xml:space="preserve">отсутствие </w:t>
      </w:r>
      <w:r>
        <w:rPr>
          <w:sz w:val="28"/>
          <w:szCs w:val="28"/>
        </w:rPr>
        <w:t>отягчающи</w:t>
      </w:r>
      <w:r>
        <w:rPr>
          <w:sz w:val="28"/>
          <w:szCs w:val="28"/>
          <w:lang w:val="ru-RU"/>
        </w:rPr>
        <w:t>х</w:t>
      </w:r>
      <w:r w:rsidRPr="00BB3AC1">
        <w:rPr>
          <w:sz w:val="28"/>
          <w:szCs w:val="28"/>
        </w:rPr>
        <w:t xml:space="preserve"> наказание, </w:t>
      </w:r>
      <w:r w:rsidRPr="00164E8B">
        <w:rPr>
          <w:sz w:val="28"/>
          <w:szCs w:val="28"/>
        </w:rPr>
        <w:t xml:space="preserve">исходя из положений статей 6, </w:t>
      </w:r>
      <w:r w:rsidR="00BE6FDA">
        <w:rPr>
          <w:sz w:val="28"/>
          <w:szCs w:val="28"/>
          <w:lang w:val="ru-RU"/>
        </w:rPr>
        <w:t xml:space="preserve">7, </w:t>
      </w:r>
      <w:r w:rsidRPr="00164E8B">
        <w:rPr>
          <w:sz w:val="28"/>
          <w:szCs w:val="28"/>
        </w:rPr>
        <w:t>43, 60 Уголовного кодекса Российской Федерации, согласно которым целями уголовного наказания являются восстано</w:t>
      </w:r>
      <w:r w:rsidRPr="00164E8B">
        <w:rPr>
          <w:sz w:val="28"/>
          <w:szCs w:val="28"/>
        </w:rPr>
        <w:t xml:space="preserve">вление социальной справедливости, исправление осужденных и предупреждение совершения новых преступлений, </w:t>
      </w:r>
      <w:r w:rsidR="00BE6FDA">
        <w:rPr>
          <w:color w:val="000000"/>
          <w:sz w:val="28"/>
          <w:szCs w:val="28"/>
        </w:rPr>
        <w:t>в соответствии с принципом гуманизма</w:t>
      </w:r>
      <w:r w:rsidR="00BE6FD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мировой </w:t>
      </w:r>
      <w:r w:rsidRPr="00164E8B">
        <w:rPr>
          <w:sz w:val="28"/>
          <w:szCs w:val="28"/>
        </w:rPr>
        <w:t xml:space="preserve">судья полагает, что эти цели в данном случае могут быть достигнуты лишь назначением </w:t>
      </w:r>
      <w:r w:rsidR="0003773E">
        <w:rPr>
          <w:sz w:val="28"/>
          <w:szCs w:val="28"/>
          <w:lang w:val="ru-RU"/>
        </w:rPr>
        <w:t>Сычкову С.М.</w:t>
      </w:r>
      <w:r w:rsidRPr="00164E8B">
        <w:rPr>
          <w:sz w:val="28"/>
          <w:szCs w:val="28"/>
        </w:rPr>
        <w:t xml:space="preserve"> справедл</w:t>
      </w:r>
      <w:r w:rsidRPr="00164E8B">
        <w:rPr>
          <w:sz w:val="28"/>
          <w:szCs w:val="28"/>
        </w:rPr>
        <w:t xml:space="preserve">ивого реального наказания в пределах санкции </w:t>
      </w:r>
      <w:r>
        <w:rPr>
          <w:sz w:val="28"/>
          <w:szCs w:val="28"/>
        </w:rPr>
        <w:t xml:space="preserve">части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</w:t>
      </w:r>
      <w:r w:rsidRPr="00164E8B">
        <w:rPr>
          <w:sz w:val="28"/>
          <w:szCs w:val="28"/>
        </w:rPr>
        <w:t xml:space="preserve">статьи </w:t>
      </w:r>
      <w:r>
        <w:rPr>
          <w:sz w:val="28"/>
          <w:szCs w:val="28"/>
          <w:lang w:val="ru-RU"/>
        </w:rPr>
        <w:t>327</w:t>
      </w:r>
      <w:r w:rsidRPr="00164E8B">
        <w:rPr>
          <w:sz w:val="28"/>
          <w:szCs w:val="28"/>
        </w:rPr>
        <w:t xml:space="preserve"> Уголовного кодекса Российской Федерации, </w:t>
      </w:r>
      <w:r>
        <w:rPr>
          <w:sz w:val="28"/>
          <w:szCs w:val="28"/>
          <w:lang w:val="ru-RU"/>
        </w:rPr>
        <w:t>в виде штрафа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Мировой судья считает, что данный вид наказания является соразмерным содеянному </w:t>
      </w:r>
      <w:r w:rsidR="0003773E">
        <w:rPr>
          <w:sz w:val="28"/>
          <w:szCs w:val="28"/>
          <w:lang w:val="ru-RU"/>
        </w:rPr>
        <w:t>Сычковым С.М.</w:t>
      </w:r>
      <w:r>
        <w:rPr>
          <w:sz w:val="28"/>
          <w:szCs w:val="28"/>
        </w:rPr>
        <w:t xml:space="preserve"> деянию и будет способствовать е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исправле</w:t>
      </w:r>
      <w:r>
        <w:rPr>
          <w:sz w:val="28"/>
          <w:szCs w:val="28"/>
        </w:rPr>
        <w:t xml:space="preserve">нию, предупреждению совершения </w:t>
      </w:r>
      <w:r>
        <w:rPr>
          <w:sz w:val="28"/>
          <w:szCs w:val="28"/>
          <w:lang w:val="ru-RU"/>
        </w:rPr>
        <w:t>им</w:t>
      </w:r>
      <w:r>
        <w:rPr>
          <w:sz w:val="28"/>
          <w:szCs w:val="28"/>
        </w:rPr>
        <w:t xml:space="preserve"> новых преступлений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6F1E3A" w:rsidP="006F1E3A">
      <w:pPr>
        <w:pStyle w:val="BodyTextIndent"/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Мировой судья не находит 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преступления </w:t>
      </w:r>
      <w:r w:rsidRPr="0019225A">
        <w:rPr>
          <w:sz w:val="28"/>
          <w:szCs w:val="28"/>
        </w:rPr>
        <w:t xml:space="preserve">для </w:t>
      </w:r>
      <w:r w:rsidRPr="0019225A">
        <w:rPr>
          <w:sz w:val="28"/>
          <w:szCs w:val="28"/>
        </w:rPr>
        <w:t>применения ст</w:t>
      </w:r>
      <w:r>
        <w:rPr>
          <w:sz w:val="28"/>
          <w:szCs w:val="28"/>
        </w:rPr>
        <w:t xml:space="preserve">атьи </w:t>
      </w:r>
      <w:r w:rsidRPr="0019225A">
        <w:rPr>
          <w:sz w:val="28"/>
          <w:szCs w:val="28"/>
        </w:rPr>
        <w:t>64</w:t>
      </w:r>
      <w:r>
        <w:rPr>
          <w:sz w:val="28"/>
          <w:szCs w:val="28"/>
        </w:rPr>
        <w:t xml:space="preserve"> Уголовного кодекса Российской Федерации, а также применения статьи 73 Уголовного кодекса Российской Федерации. </w:t>
      </w:r>
    </w:p>
    <w:p w:rsidR="00D1431A" w:rsidRPr="008C21AD" w:rsidP="00D1431A">
      <w:pPr>
        <w:pStyle w:val="BodyTextIndent"/>
        <w:spacing w:after="0"/>
        <w:ind w:left="0" w:firstLine="709"/>
        <w:jc w:val="both"/>
        <w:rPr>
          <w:sz w:val="28"/>
          <w:szCs w:val="28"/>
          <w:lang w:val="ru-RU"/>
        </w:rPr>
      </w:pPr>
      <w:r w:rsidRPr="008C21AD">
        <w:rPr>
          <w:sz w:val="28"/>
          <w:szCs w:val="28"/>
          <w:lang w:val="ru-RU"/>
        </w:rPr>
        <w:t>Гражданский иск по делу не заявлен.</w:t>
      </w:r>
    </w:p>
    <w:p w:rsidR="006F1E3A" w:rsidP="006F1E3A">
      <w:pPr>
        <w:pStyle w:val="BodyTextIndent"/>
        <w:spacing w:after="0"/>
        <w:ind w:left="0" w:firstLine="709"/>
        <w:jc w:val="both"/>
        <w:rPr>
          <w:sz w:val="28"/>
          <w:szCs w:val="28"/>
          <w:lang w:val="ru-RU"/>
        </w:rPr>
      </w:pPr>
      <w:r w:rsidRPr="0081672F">
        <w:rPr>
          <w:sz w:val="28"/>
          <w:szCs w:val="28"/>
        </w:rPr>
        <w:t xml:space="preserve">Вещественными доказательствами необходимо распорядиться в порядке </w:t>
      </w:r>
      <w:hyperlink r:id="rId5" w:history="1">
        <w:r w:rsidRPr="00456DE4">
          <w:rPr>
            <w:rStyle w:val="a2"/>
            <w:b w:val="0"/>
            <w:sz w:val="28"/>
            <w:szCs w:val="28"/>
          </w:rPr>
          <w:t>статьи 81</w:t>
        </w:r>
      </w:hyperlink>
      <w:r w:rsidRPr="00456DE4">
        <w:rPr>
          <w:b/>
          <w:sz w:val="28"/>
          <w:szCs w:val="28"/>
        </w:rPr>
        <w:t xml:space="preserve"> </w:t>
      </w:r>
      <w:r w:rsidRPr="0081672F">
        <w:rPr>
          <w:sz w:val="28"/>
          <w:szCs w:val="28"/>
        </w:rPr>
        <w:t>Уголовно-процессуального кодекса Российской Федерации.</w:t>
      </w:r>
      <w:r w:rsidRPr="002C5209">
        <w:rPr>
          <w:sz w:val="28"/>
          <w:szCs w:val="28"/>
          <w:lang w:val="ru-RU"/>
        </w:rPr>
        <w:t xml:space="preserve"> </w:t>
      </w:r>
    </w:p>
    <w:p w:rsidR="006F1E3A" w:rsidP="006F1E3A">
      <w:pPr>
        <w:pStyle w:val="BodyTextIndent"/>
        <w:spacing w:after="0"/>
        <w:ind w:left="0" w:firstLine="709"/>
        <w:jc w:val="both"/>
        <w:rPr>
          <w:sz w:val="28"/>
          <w:szCs w:val="28"/>
          <w:lang w:val="ru-RU"/>
        </w:rPr>
      </w:pPr>
      <w:r w:rsidRPr="00032091">
        <w:rPr>
          <w:sz w:val="28"/>
          <w:szCs w:val="28"/>
        </w:rPr>
        <w:t>Поскольку в силу части 10 статьи 316 Уголовно-процессуального кодекса Российской Федерации при рассмотрении уголовного дела в особом порядке, п</w:t>
      </w:r>
      <w:r w:rsidRPr="00032091">
        <w:rPr>
          <w:sz w:val="28"/>
          <w:szCs w:val="28"/>
        </w:rPr>
        <w:t>роцессуальные издержки взысканию с осужденно</w:t>
      </w:r>
      <w:r>
        <w:rPr>
          <w:sz w:val="28"/>
          <w:szCs w:val="28"/>
          <w:lang w:val="ru-RU"/>
        </w:rPr>
        <w:t>го</w:t>
      </w:r>
      <w:r w:rsidRPr="00032091">
        <w:rPr>
          <w:sz w:val="28"/>
          <w:szCs w:val="28"/>
        </w:rPr>
        <w:t xml:space="preserve"> не подлежат,</w:t>
      </w:r>
      <w:r>
        <w:rPr>
          <w:sz w:val="28"/>
          <w:szCs w:val="28"/>
        </w:rPr>
        <w:t xml:space="preserve"> </w:t>
      </w:r>
      <w:r w:rsidR="0003773E">
        <w:rPr>
          <w:sz w:val="28"/>
          <w:szCs w:val="28"/>
          <w:lang w:val="ru-RU"/>
        </w:rPr>
        <w:t>Сычков С.М.</w:t>
      </w:r>
      <w:r>
        <w:rPr>
          <w:sz w:val="28"/>
          <w:szCs w:val="28"/>
          <w:lang w:val="ru-RU"/>
        </w:rPr>
        <w:t xml:space="preserve"> </w:t>
      </w:r>
      <w:r w:rsidRPr="00032091">
        <w:rPr>
          <w:sz w:val="28"/>
          <w:szCs w:val="28"/>
        </w:rPr>
        <w:t xml:space="preserve">подлежит освобождению от взыскания расходов, связанных с производством по уголовному делу. </w:t>
      </w:r>
    </w:p>
    <w:p w:rsidR="006F1E3A" w:rsidP="006F1E3A">
      <w:pPr>
        <w:ind w:firstLine="708"/>
        <w:jc w:val="both"/>
        <w:rPr>
          <w:sz w:val="28"/>
          <w:szCs w:val="28"/>
        </w:rPr>
      </w:pPr>
      <w:r w:rsidRPr="00032091">
        <w:rPr>
          <w:sz w:val="28"/>
          <w:szCs w:val="28"/>
        </w:rPr>
        <w:t xml:space="preserve">На основании вышеизложенного и руководствуясь </w:t>
      </w:r>
      <w:r w:rsidRPr="00747AC6">
        <w:rPr>
          <w:sz w:val="28"/>
          <w:szCs w:val="28"/>
        </w:rPr>
        <w:t>стать</w:t>
      </w:r>
      <w:r>
        <w:rPr>
          <w:sz w:val="28"/>
          <w:szCs w:val="28"/>
        </w:rPr>
        <w:t>ями</w:t>
      </w:r>
      <w:r w:rsidRPr="00747AC6">
        <w:rPr>
          <w:sz w:val="28"/>
          <w:szCs w:val="28"/>
        </w:rPr>
        <w:t xml:space="preserve"> 316</w:t>
      </w:r>
      <w:r>
        <w:rPr>
          <w:sz w:val="28"/>
          <w:szCs w:val="28"/>
        </w:rPr>
        <w:t>, 317</w:t>
      </w:r>
      <w:r w:rsidRPr="00032091">
        <w:rPr>
          <w:sz w:val="28"/>
          <w:szCs w:val="28"/>
        </w:rPr>
        <w:t xml:space="preserve"> Уголовно-процессуального код</w:t>
      </w:r>
      <w:r w:rsidRPr="00032091">
        <w:rPr>
          <w:sz w:val="28"/>
          <w:szCs w:val="28"/>
        </w:rPr>
        <w:t>екса Российской Федерации</w:t>
      </w:r>
      <w:r>
        <w:rPr>
          <w:sz w:val="28"/>
          <w:szCs w:val="28"/>
        </w:rPr>
        <w:t>, мировой судья</w:t>
      </w:r>
    </w:p>
    <w:p w:rsidR="006F1E3A" w:rsidP="006F1E3A">
      <w:pPr>
        <w:ind w:firstLine="708"/>
        <w:jc w:val="center"/>
        <w:rPr>
          <w:sz w:val="28"/>
          <w:szCs w:val="28"/>
        </w:rPr>
      </w:pPr>
    </w:p>
    <w:p w:rsidR="006F1E3A" w:rsidP="006F1E3A">
      <w:pPr>
        <w:ind w:firstLine="708"/>
        <w:jc w:val="center"/>
        <w:rPr>
          <w:sz w:val="28"/>
          <w:szCs w:val="28"/>
        </w:rPr>
      </w:pPr>
      <w:r w:rsidRPr="00032091">
        <w:rPr>
          <w:sz w:val="28"/>
          <w:szCs w:val="28"/>
        </w:rPr>
        <w:t>ПРИГОВОРИЛ:</w:t>
      </w:r>
    </w:p>
    <w:p w:rsidR="006F1E3A" w:rsidRPr="00032091" w:rsidP="006F1E3A">
      <w:pPr>
        <w:ind w:firstLine="708"/>
        <w:jc w:val="center"/>
        <w:rPr>
          <w:sz w:val="28"/>
          <w:szCs w:val="28"/>
        </w:rPr>
      </w:pPr>
    </w:p>
    <w:p w:rsidR="006F1E3A" w:rsidP="006F1E3A">
      <w:pPr>
        <w:pStyle w:val="BodyTextIndent"/>
        <w:spacing w:after="0"/>
        <w:ind w:left="0" w:firstLine="708"/>
        <w:jc w:val="both"/>
        <w:rPr>
          <w:sz w:val="28"/>
          <w:szCs w:val="28"/>
          <w:lang w:val="ru-RU"/>
        </w:rPr>
      </w:pPr>
      <w:r w:rsidRPr="00032091">
        <w:rPr>
          <w:sz w:val="28"/>
          <w:szCs w:val="28"/>
        </w:rPr>
        <w:t xml:space="preserve">Признать </w:t>
      </w:r>
      <w:r w:rsidR="0003773E">
        <w:rPr>
          <w:sz w:val="28"/>
          <w:szCs w:val="28"/>
          <w:lang w:val="ru-RU"/>
        </w:rPr>
        <w:t>Сычкова Сергея Михайловича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виновн</w:t>
      </w:r>
      <w:r>
        <w:rPr>
          <w:sz w:val="28"/>
          <w:szCs w:val="28"/>
          <w:lang w:val="ru-RU"/>
        </w:rPr>
        <w:t>ым</w:t>
      </w:r>
      <w:r>
        <w:rPr>
          <w:sz w:val="28"/>
          <w:szCs w:val="28"/>
        </w:rPr>
        <w:t xml:space="preserve"> </w:t>
      </w:r>
      <w:r w:rsidRPr="000F3870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 xml:space="preserve"> преступлени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, предусмотренн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ч</w:t>
      </w:r>
      <w:r>
        <w:rPr>
          <w:sz w:val="28"/>
          <w:szCs w:val="28"/>
          <w:lang w:val="ru-RU"/>
        </w:rPr>
        <w:t>астью 5</w:t>
      </w:r>
      <w:r>
        <w:rPr>
          <w:sz w:val="28"/>
          <w:szCs w:val="28"/>
        </w:rPr>
        <w:t xml:space="preserve"> ст</w:t>
      </w:r>
      <w:r>
        <w:rPr>
          <w:sz w:val="28"/>
          <w:szCs w:val="28"/>
          <w:lang w:val="ru-RU"/>
        </w:rPr>
        <w:t>атьи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327</w:t>
      </w:r>
      <w:r>
        <w:rPr>
          <w:sz w:val="28"/>
          <w:szCs w:val="28"/>
        </w:rPr>
        <w:t xml:space="preserve"> У</w:t>
      </w:r>
      <w:r>
        <w:rPr>
          <w:sz w:val="28"/>
          <w:szCs w:val="28"/>
          <w:lang w:val="ru-RU"/>
        </w:rPr>
        <w:t>головного кодекса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ru-RU"/>
        </w:rPr>
        <w:t xml:space="preserve">оссийской </w:t>
      </w:r>
      <w:r>
        <w:rPr>
          <w:sz w:val="28"/>
          <w:szCs w:val="28"/>
        </w:rPr>
        <w:t>Ф</w:t>
      </w:r>
      <w:r>
        <w:rPr>
          <w:sz w:val="28"/>
          <w:szCs w:val="28"/>
          <w:lang w:val="ru-RU"/>
        </w:rPr>
        <w:t>едерации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</w:rPr>
        <w:t xml:space="preserve">назначить </w:t>
      </w:r>
      <w:r>
        <w:rPr>
          <w:sz w:val="28"/>
          <w:szCs w:val="28"/>
          <w:lang w:val="ru-RU"/>
        </w:rPr>
        <w:t xml:space="preserve">ему </w:t>
      </w:r>
      <w:r>
        <w:rPr>
          <w:sz w:val="28"/>
          <w:szCs w:val="28"/>
        </w:rPr>
        <w:t>наказание в виде</w:t>
      </w:r>
      <w:r>
        <w:rPr>
          <w:sz w:val="28"/>
          <w:szCs w:val="28"/>
          <w:lang w:val="ru-RU"/>
        </w:rPr>
        <w:t xml:space="preserve"> штрафа </w:t>
      </w:r>
      <w:r w:rsidRPr="00CF1AB8">
        <w:rPr>
          <w:sz w:val="28"/>
          <w:szCs w:val="28"/>
        </w:rPr>
        <w:t xml:space="preserve">в размере </w:t>
      </w:r>
      <w:r>
        <w:rPr>
          <w:sz w:val="28"/>
          <w:szCs w:val="28"/>
          <w:lang w:val="ru-RU"/>
        </w:rPr>
        <w:t xml:space="preserve">        5 </w:t>
      </w:r>
      <w:r w:rsidRPr="00CF1AB8">
        <w:rPr>
          <w:sz w:val="28"/>
          <w:szCs w:val="28"/>
        </w:rPr>
        <w:t xml:space="preserve">000 </w:t>
      </w:r>
      <w:r>
        <w:rPr>
          <w:sz w:val="28"/>
          <w:szCs w:val="28"/>
          <w:lang w:val="ru-RU"/>
        </w:rPr>
        <w:t xml:space="preserve">(пять тысяч) </w:t>
      </w:r>
      <w:r w:rsidRPr="00CF1AB8">
        <w:rPr>
          <w:sz w:val="28"/>
          <w:szCs w:val="28"/>
        </w:rPr>
        <w:t>рублей в доход государства</w:t>
      </w:r>
      <w:r>
        <w:rPr>
          <w:sz w:val="28"/>
          <w:szCs w:val="28"/>
        </w:rPr>
        <w:t>.</w:t>
      </w:r>
    </w:p>
    <w:p w:rsidR="00906162" w:rsidP="007F4541">
      <w:pPr>
        <w:ind w:firstLine="708"/>
        <w:jc w:val="both"/>
        <w:rPr>
          <w:sz w:val="28"/>
          <w:szCs w:val="28"/>
        </w:rPr>
      </w:pPr>
      <w:r w:rsidRPr="00780047">
        <w:rPr>
          <w:sz w:val="28"/>
          <w:szCs w:val="28"/>
        </w:rPr>
        <w:t>Реквизиты для оплаты штрафа: Получатель: УФК по                               Ханты-Мансийскому автономному округу-Югре (УМВД России по Ханты-Мансийскому автономному округу-Югре), ИНН 8601010390, КПП 8</w:t>
      </w:r>
      <w:r w:rsidRPr="00780047">
        <w:rPr>
          <w:sz w:val="28"/>
          <w:szCs w:val="28"/>
        </w:rPr>
        <w:t>60101001, ОКТМО 71879000, р/счет № 40102810245370000007, счет казначейский № 03100643000000018700, Банк: РКЦ Ханты-Мансийск // УФК по Ханты-Мансийскому автономному округу-Югре г.Ханты-Мансийск, БИК УФК 007162163, КБК 188</w:t>
      </w:r>
      <w:r>
        <w:rPr>
          <w:sz w:val="28"/>
          <w:szCs w:val="28"/>
        </w:rPr>
        <w:t>11603132019000140, УИН 188586250</w:t>
      </w:r>
      <w:r w:rsidR="0003773E">
        <w:rPr>
          <w:sz w:val="28"/>
          <w:szCs w:val="28"/>
        </w:rPr>
        <w:t>4055054559</w:t>
      </w:r>
      <w:r>
        <w:rPr>
          <w:sz w:val="28"/>
          <w:szCs w:val="28"/>
        </w:rPr>
        <w:t xml:space="preserve"> (</w:t>
      </w:r>
      <w:r w:rsidR="0003773E">
        <w:rPr>
          <w:sz w:val="28"/>
          <w:szCs w:val="28"/>
        </w:rPr>
        <w:t>6</w:t>
      </w:r>
      <w:r>
        <w:rPr>
          <w:sz w:val="28"/>
          <w:szCs w:val="28"/>
        </w:rPr>
        <w:t>), назначение платежа: Сычков Сергей Михайлович, № уголовного дела 12501711065054559 (№1-35-2201/2025), УИН 1885862504055054559 (6).</w:t>
      </w:r>
    </w:p>
    <w:p w:rsidR="007F4541" w:rsidRPr="00706577" w:rsidP="007F4541">
      <w:pPr>
        <w:ind w:firstLine="708"/>
        <w:jc w:val="both"/>
        <w:rPr>
          <w:sz w:val="28"/>
          <w:szCs w:val="28"/>
        </w:rPr>
      </w:pPr>
      <w:r w:rsidRPr="002B1BC6">
        <w:rPr>
          <w:sz w:val="28"/>
          <w:szCs w:val="28"/>
        </w:rPr>
        <w:t xml:space="preserve">Меру процессуального принуждения </w:t>
      </w:r>
      <w:r w:rsidR="00906162">
        <w:rPr>
          <w:sz w:val="28"/>
          <w:szCs w:val="28"/>
        </w:rPr>
        <w:t>Сычкову С.М.</w:t>
      </w:r>
      <w:r w:rsidRPr="00282A2B">
        <w:rPr>
          <w:sz w:val="28"/>
          <w:szCs w:val="28"/>
        </w:rPr>
        <w:t xml:space="preserve"> </w:t>
      </w:r>
      <w:r w:rsidRPr="00706577">
        <w:rPr>
          <w:sz w:val="28"/>
          <w:szCs w:val="28"/>
        </w:rPr>
        <w:t>в виде обязательств</w:t>
      </w:r>
      <w:r>
        <w:rPr>
          <w:sz w:val="28"/>
          <w:szCs w:val="28"/>
        </w:rPr>
        <w:t xml:space="preserve">а </w:t>
      </w:r>
      <w:r w:rsidRPr="00706577">
        <w:rPr>
          <w:sz w:val="28"/>
          <w:szCs w:val="28"/>
        </w:rPr>
        <w:t xml:space="preserve">о явке до вступления приговора в законную силу </w:t>
      </w:r>
      <w:r w:rsidRPr="00706577">
        <w:rPr>
          <w:sz w:val="28"/>
          <w:szCs w:val="28"/>
        </w:rPr>
        <w:t>оставить прежней, после вступления приговора в законную силу отменить</w:t>
      </w:r>
      <w:r>
        <w:rPr>
          <w:sz w:val="28"/>
          <w:szCs w:val="28"/>
        </w:rPr>
        <w:t>.</w:t>
      </w:r>
    </w:p>
    <w:p w:rsidR="006F1E3A" w:rsidP="006F1E3A">
      <w:pPr>
        <w:ind w:firstLine="708"/>
        <w:jc w:val="both"/>
        <w:rPr>
          <w:sz w:val="28"/>
          <w:szCs w:val="28"/>
        </w:rPr>
      </w:pPr>
      <w:r w:rsidRPr="00032091">
        <w:rPr>
          <w:sz w:val="28"/>
          <w:szCs w:val="28"/>
        </w:rPr>
        <w:t>Освободить</w:t>
      </w:r>
      <w:r>
        <w:rPr>
          <w:sz w:val="28"/>
          <w:szCs w:val="28"/>
        </w:rPr>
        <w:t xml:space="preserve"> </w:t>
      </w:r>
      <w:r w:rsidR="00906162">
        <w:rPr>
          <w:sz w:val="28"/>
          <w:szCs w:val="28"/>
        </w:rPr>
        <w:t>Сычкова С.М.</w:t>
      </w:r>
      <w:r w:rsidR="007F4541">
        <w:rPr>
          <w:sz w:val="28"/>
          <w:szCs w:val="28"/>
        </w:rPr>
        <w:t xml:space="preserve"> </w:t>
      </w:r>
      <w:r w:rsidRPr="00032091">
        <w:rPr>
          <w:sz w:val="28"/>
          <w:szCs w:val="28"/>
        </w:rPr>
        <w:t>от взыскания процессуальных издержек, связанных с производством по уголовному делу.</w:t>
      </w:r>
    </w:p>
    <w:p w:rsidR="00906162" w:rsidP="006F1E3A">
      <w:pPr>
        <w:pStyle w:val="BodyTextIndent"/>
        <w:spacing w:after="0"/>
        <w:ind w:left="0"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</w:rPr>
        <w:t>Вещественные доказательства по делу:</w:t>
      </w:r>
      <w:r>
        <w:rPr>
          <w:sz w:val="28"/>
          <w:szCs w:val="28"/>
          <w:lang w:val="ru-RU"/>
        </w:rPr>
        <w:t xml:space="preserve"> заключение предварительного (периодического) медицинского осмотра (обследования) от 10</w:t>
      </w:r>
      <w:r w:rsidR="007F454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09</w:t>
      </w:r>
      <w:r w:rsidR="007F4541">
        <w:rPr>
          <w:sz w:val="28"/>
          <w:szCs w:val="28"/>
          <w:lang w:val="ru-RU"/>
        </w:rPr>
        <w:t>.20</w:t>
      </w:r>
      <w:r>
        <w:rPr>
          <w:sz w:val="28"/>
          <w:szCs w:val="28"/>
          <w:lang w:val="ru-RU"/>
        </w:rPr>
        <w:t xml:space="preserve">24 </w:t>
      </w:r>
      <w:r>
        <w:rPr>
          <w:rFonts w:eastAsia="Calibri"/>
          <w:sz w:val="28"/>
          <w:szCs w:val="28"/>
          <w:lang w:eastAsia="en-US"/>
        </w:rPr>
        <w:t xml:space="preserve">надлежит </w:t>
      </w:r>
      <w:r w:rsidRPr="00073416">
        <w:rPr>
          <w:rFonts w:eastAsia="Calibri"/>
          <w:sz w:val="28"/>
          <w:szCs w:val="28"/>
          <w:lang w:eastAsia="en-US"/>
        </w:rPr>
        <w:t>хран</w:t>
      </w:r>
      <w:r>
        <w:rPr>
          <w:rFonts w:eastAsia="Calibri"/>
          <w:sz w:val="28"/>
          <w:szCs w:val="28"/>
          <w:lang w:eastAsia="en-US"/>
        </w:rPr>
        <w:t>ить</w:t>
      </w:r>
      <w:r w:rsidRPr="00073416">
        <w:rPr>
          <w:rFonts w:eastAsia="Calibri"/>
          <w:sz w:val="28"/>
          <w:szCs w:val="28"/>
          <w:lang w:eastAsia="en-US"/>
        </w:rPr>
        <w:t xml:space="preserve"> при деле в течение всего срока его хранения</w:t>
      </w:r>
      <w:r>
        <w:rPr>
          <w:rFonts w:eastAsia="Calibri"/>
          <w:sz w:val="28"/>
          <w:szCs w:val="28"/>
          <w:lang w:val="ru-RU" w:eastAsia="en-US"/>
        </w:rPr>
        <w:t>.</w:t>
      </w:r>
    </w:p>
    <w:p w:rsidR="006F1E3A" w:rsidRPr="000F3870" w:rsidP="006F1E3A">
      <w:pPr>
        <w:ind w:firstLine="708"/>
        <w:jc w:val="both"/>
        <w:rPr>
          <w:sz w:val="28"/>
          <w:szCs w:val="28"/>
        </w:rPr>
      </w:pPr>
      <w:r w:rsidRPr="000F3870">
        <w:rPr>
          <w:sz w:val="28"/>
          <w:szCs w:val="28"/>
        </w:rPr>
        <w:t xml:space="preserve">Приговор может быть обжалован в </w:t>
      </w:r>
      <w:r>
        <w:rPr>
          <w:sz w:val="28"/>
          <w:szCs w:val="28"/>
        </w:rPr>
        <w:t>апелляцио</w:t>
      </w:r>
      <w:r w:rsidRPr="000F3870">
        <w:rPr>
          <w:sz w:val="28"/>
          <w:szCs w:val="28"/>
        </w:rPr>
        <w:t>нном порядке в течение</w:t>
      </w:r>
      <w:r>
        <w:rPr>
          <w:sz w:val="28"/>
          <w:szCs w:val="28"/>
        </w:rPr>
        <w:t xml:space="preserve"> 15 суток со дня провозглашения </w:t>
      </w:r>
      <w:r w:rsidRPr="000F3870">
        <w:rPr>
          <w:sz w:val="28"/>
          <w:szCs w:val="28"/>
        </w:rPr>
        <w:t xml:space="preserve">в 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яганский городской </w:t>
      </w:r>
      <w:r w:rsidRPr="000F3870">
        <w:rPr>
          <w:sz w:val="28"/>
          <w:szCs w:val="28"/>
        </w:rPr>
        <w:t>суд Ханты-Мансийского автономного округа</w:t>
      </w:r>
      <w:r>
        <w:rPr>
          <w:sz w:val="28"/>
          <w:szCs w:val="28"/>
        </w:rPr>
        <w:t>-Югры</w:t>
      </w:r>
      <w:r w:rsidRPr="000F3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мирового судью судебного участка №1 Няганского судебного района ХМАО-Югры, за исключением оснований, предусмотренных пунктом 1 статьи 389.15 Уголовно-процессуального кодекса Российской </w:t>
      </w:r>
      <w:r>
        <w:rPr>
          <w:sz w:val="28"/>
          <w:szCs w:val="28"/>
        </w:rPr>
        <w:t xml:space="preserve">Федерации. </w:t>
      </w:r>
      <w:r w:rsidRPr="000F3870">
        <w:rPr>
          <w:sz w:val="28"/>
          <w:szCs w:val="28"/>
        </w:rPr>
        <w:t xml:space="preserve">В случае подачи </w:t>
      </w:r>
      <w:r>
        <w:rPr>
          <w:sz w:val="28"/>
          <w:szCs w:val="28"/>
        </w:rPr>
        <w:t>апелляци</w:t>
      </w:r>
      <w:r w:rsidRPr="000F3870">
        <w:rPr>
          <w:sz w:val="28"/>
          <w:szCs w:val="28"/>
        </w:rPr>
        <w:t>онной жалобы осужденн</w:t>
      </w:r>
      <w:r>
        <w:rPr>
          <w:sz w:val="28"/>
          <w:szCs w:val="28"/>
        </w:rPr>
        <w:t xml:space="preserve">ый вправе </w:t>
      </w:r>
      <w:r w:rsidRPr="000F3870">
        <w:rPr>
          <w:sz w:val="28"/>
          <w:szCs w:val="28"/>
        </w:rPr>
        <w:t xml:space="preserve">ходатайствовать о своем участии </w:t>
      </w:r>
      <w:r>
        <w:rPr>
          <w:sz w:val="28"/>
          <w:szCs w:val="28"/>
        </w:rPr>
        <w:t>и участии защитника при</w:t>
      </w:r>
      <w:r w:rsidRPr="000F3870">
        <w:rPr>
          <w:sz w:val="28"/>
          <w:szCs w:val="28"/>
        </w:rPr>
        <w:t xml:space="preserve"> рассмотрении уголовного дела судом </w:t>
      </w:r>
      <w:r>
        <w:rPr>
          <w:sz w:val="28"/>
          <w:szCs w:val="28"/>
        </w:rPr>
        <w:t>апелляци</w:t>
      </w:r>
      <w:r w:rsidRPr="000F3870">
        <w:rPr>
          <w:sz w:val="28"/>
          <w:szCs w:val="28"/>
        </w:rPr>
        <w:t xml:space="preserve">онной инстанции. </w:t>
      </w:r>
    </w:p>
    <w:p w:rsidR="006F1E3A" w:rsidP="006F1E3A">
      <w:pPr>
        <w:jc w:val="both"/>
        <w:rPr>
          <w:sz w:val="28"/>
          <w:szCs w:val="28"/>
        </w:rPr>
      </w:pPr>
    </w:p>
    <w:p w:rsidR="006F1E3A" w:rsidP="006F1E3A">
      <w:pPr>
        <w:jc w:val="both"/>
        <w:rPr>
          <w:sz w:val="28"/>
          <w:szCs w:val="28"/>
        </w:rPr>
      </w:pPr>
    </w:p>
    <w:p w:rsidR="006F1E3A" w:rsidP="006F1E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32091">
        <w:rPr>
          <w:sz w:val="28"/>
          <w:szCs w:val="28"/>
        </w:rPr>
        <w:t>Мировой судья</w:t>
      </w:r>
      <w:r>
        <w:rPr>
          <w:sz w:val="28"/>
          <w:szCs w:val="28"/>
        </w:rPr>
        <w:t xml:space="preserve">                        </w:t>
      </w:r>
      <w:r w:rsidRPr="00032091">
        <w:rPr>
          <w:sz w:val="28"/>
          <w:szCs w:val="28"/>
        </w:rPr>
        <w:tab/>
      </w:r>
      <w:r w:rsidRPr="00032091">
        <w:rPr>
          <w:sz w:val="28"/>
          <w:szCs w:val="28"/>
        </w:rPr>
        <w:tab/>
      </w:r>
      <w:r w:rsidRPr="0003209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614465">
        <w:rPr>
          <w:sz w:val="28"/>
          <w:szCs w:val="28"/>
        </w:rPr>
        <w:t>Е.С.Колосова</w:t>
      </w:r>
    </w:p>
    <w:p w:rsidR="006F1E3A" w:rsidP="006F1E3A">
      <w:pPr>
        <w:ind w:firstLine="708"/>
        <w:jc w:val="both"/>
        <w:rPr>
          <w:sz w:val="28"/>
          <w:szCs w:val="28"/>
        </w:rPr>
      </w:pPr>
    </w:p>
    <w:p w:rsidR="006F1E3A" w:rsidRPr="00032091" w:rsidP="006F1E3A">
      <w:pPr>
        <w:jc w:val="both"/>
        <w:rPr>
          <w:sz w:val="28"/>
          <w:szCs w:val="28"/>
        </w:rPr>
      </w:pPr>
    </w:p>
    <w:p w:rsidR="002077C7"/>
    <w:sectPr w:rsidSect="00906162">
      <w:footerReference w:type="even" r:id="rId6"/>
      <w:footerReference w:type="default" r:id="rId7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2BE" w:rsidP="00D052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D5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2BE" w:rsidP="00D052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D52B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3A"/>
    <w:rsid w:val="00021CA8"/>
    <w:rsid w:val="000224E3"/>
    <w:rsid w:val="00032091"/>
    <w:rsid w:val="0003773E"/>
    <w:rsid w:val="00073416"/>
    <w:rsid w:val="000905BF"/>
    <w:rsid w:val="000A4DBF"/>
    <w:rsid w:val="000D20D7"/>
    <w:rsid w:val="000F3870"/>
    <w:rsid w:val="001248C7"/>
    <w:rsid w:val="00164E8B"/>
    <w:rsid w:val="0019225A"/>
    <w:rsid w:val="001A1C9A"/>
    <w:rsid w:val="001D52BE"/>
    <w:rsid w:val="002077C7"/>
    <w:rsid w:val="00215161"/>
    <w:rsid w:val="00282A2B"/>
    <w:rsid w:val="002B1BC6"/>
    <w:rsid w:val="002C5209"/>
    <w:rsid w:val="00323B7E"/>
    <w:rsid w:val="00324404"/>
    <w:rsid w:val="00335D6F"/>
    <w:rsid w:val="003F1ACA"/>
    <w:rsid w:val="00456DE4"/>
    <w:rsid w:val="00504478"/>
    <w:rsid w:val="005F3236"/>
    <w:rsid w:val="00614465"/>
    <w:rsid w:val="006371F0"/>
    <w:rsid w:val="0064218B"/>
    <w:rsid w:val="006D4BAC"/>
    <w:rsid w:val="006F1E3A"/>
    <w:rsid w:val="00706577"/>
    <w:rsid w:val="00722E9A"/>
    <w:rsid w:val="00747AC6"/>
    <w:rsid w:val="00780047"/>
    <w:rsid w:val="007822CC"/>
    <w:rsid w:val="00783E1A"/>
    <w:rsid w:val="007F4541"/>
    <w:rsid w:val="008039F7"/>
    <w:rsid w:val="00803B78"/>
    <w:rsid w:val="0081672F"/>
    <w:rsid w:val="0085204E"/>
    <w:rsid w:val="00862EB6"/>
    <w:rsid w:val="00892007"/>
    <w:rsid w:val="00896D74"/>
    <w:rsid w:val="008C21AD"/>
    <w:rsid w:val="008D02B1"/>
    <w:rsid w:val="00906162"/>
    <w:rsid w:val="00924F74"/>
    <w:rsid w:val="00960AAB"/>
    <w:rsid w:val="009674DD"/>
    <w:rsid w:val="009F14C5"/>
    <w:rsid w:val="00A57959"/>
    <w:rsid w:val="00B12467"/>
    <w:rsid w:val="00BB3AC1"/>
    <w:rsid w:val="00BE6FDA"/>
    <w:rsid w:val="00CD3994"/>
    <w:rsid w:val="00CE3F63"/>
    <w:rsid w:val="00CF1AB8"/>
    <w:rsid w:val="00D05288"/>
    <w:rsid w:val="00D1431A"/>
    <w:rsid w:val="00DB091C"/>
    <w:rsid w:val="00E24294"/>
    <w:rsid w:val="00E45598"/>
    <w:rsid w:val="00EE17CC"/>
    <w:rsid w:val="00FF6A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070F53-B223-447F-AF66-AC35EA86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6F1E3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F1E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F1E3A"/>
  </w:style>
  <w:style w:type="character" w:customStyle="1" w:styleId="1">
    <w:name w:val="Основной текст Знак1"/>
    <w:link w:val="BodyText"/>
    <w:uiPriority w:val="99"/>
    <w:locked/>
    <w:rsid w:val="006F1E3A"/>
    <w:rPr>
      <w:spacing w:val="2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6F1E3A"/>
    <w:pPr>
      <w:widowControl w:val="0"/>
      <w:shd w:val="clear" w:color="auto" w:fill="FFFFFF"/>
      <w:spacing w:before="780" w:line="317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a0">
    <w:name w:val="Основной текст Знак"/>
    <w:basedOn w:val="DefaultParagraphFont"/>
    <w:uiPriority w:val="99"/>
    <w:semiHidden/>
    <w:rsid w:val="006F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F1E3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6F1E3A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6F1E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Гипертекстовая ссылка"/>
    <w:uiPriority w:val="99"/>
    <w:rsid w:val="006F1E3A"/>
    <w:rPr>
      <w:rFonts w:cs="Times New Roman"/>
      <w:b/>
      <w:color w:val="106BBE"/>
    </w:rPr>
  </w:style>
  <w:style w:type="character" w:styleId="Hyperlink">
    <w:name w:val="Hyperlink"/>
    <w:uiPriority w:val="99"/>
    <w:unhideWhenUsed/>
    <w:rsid w:val="006F1E3A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0D20D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D20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me.garant.ru/" TargetMode="External" /><Relationship Id="rId5" Type="http://schemas.openxmlformats.org/officeDocument/2006/relationships/hyperlink" Target="http://arbitr.garant.ru/document?id=12025178&amp;sub=81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